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D1F" w:rsidRPr="008655B1" w:rsidRDefault="00603D71" w:rsidP="008655B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655B1">
        <w:rPr>
          <w:rFonts w:ascii="Times New Roman" w:hAnsi="Times New Roman" w:cs="Times New Roman"/>
          <w:sz w:val="24"/>
          <w:szCs w:val="24"/>
          <w:lang w:val="en-US"/>
        </w:rPr>
        <w:t>GRUPUL CONSILIERILOR PNL</w:t>
      </w:r>
    </w:p>
    <w:p w:rsidR="00603D71" w:rsidRPr="008655B1" w:rsidRDefault="00603D71" w:rsidP="008655B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655B1">
        <w:rPr>
          <w:rFonts w:ascii="Times New Roman" w:hAnsi="Times New Roman" w:cs="Times New Roman"/>
          <w:sz w:val="24"/>
          <w:szCs w:val="24"/>
          <w:lang w:val="en-US"/>
        </w:rPr>
        <w:t>CONSILIUL LOCAL AL SECTORULUI 1, BUCURESTI</w:t>
      </w:r>
    </w:p>
    <w:p w:rsidR="00603D71" w:rsidRPr="008655B1" w:rsidRDefault="00603D71" w:rsidP="008655B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655B1">
        <w:rPr>
          <w:rFonts w:ascii="Times New Roman" w:hAnsi="Times New Roman" w:cs="Times New Roman"/>
          <w:sz w:val="24"/>
          <w:szCs w:val="24"/>
          <w:lang w:val="en-US"/>
        </w:rPr>
        <w:t>EXPUNERE DE MOTIVE</w:t>
      </w:r>
    </w:p>
    <w:p w:rsidR="00E058FC" w:rsidRPr="008655B1" w:rsidRDefault="00E058FC" w:rsidP="008655B1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655B1">
        <w:rPr>
          <w:rFonts w:ascii="Times New Roman" w:hAnsi="Times New Roman" w:cs="Times New Roman"/>
          <w:b/>
          <w:sz w:val="24"/>
          <w:szCs w:val="24"/>
        </w:rPr>
        <w:t>Av</w:t>
      </w:r>
      <w:r w:rsidRPr="008655B1">
        <w:rPr>
          <w:rFonts w:ascii="Times New Roman" w:hAnsi="Times New Roman" w:cs="Times New Roman"/>
          <w:b/>
          <w:sz w:val="24"/>
          <w:szCs w:val="24"/>
          <w:lang w:val="ro-RO"/>
        </w:rPr>
        <w:t>ând în vedere:</w:t>
      </w:r>
    </w:p>
    <w:p w:rsidR="00E058FC" w:rsidRPr="008655B1" w:rsidRDefault="00E058FC" w:rsidP="008655B1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655B1">
        <w:rPr>
          <w:rFonts w:ascii="Times New Roman" w:hAnsi="Times New Roman" w:cs="Times New Roman"/>
          <w:b/>
          <w:sz w:val="24"/>
          <w:szCs w:val="24"/>
        </w:rPr>
        <w:t>ORDINUL nr.</w:t>
      </w:r>
      <w:proofErr w:type="gramEnd"/>
      <w:r w:rsidRPr="008655B1">
        <w:rPr>
          <w:rFonts w:ascii="Times New Roman" w:hAnsi="Times New Roman" w:cs="Times New Roman"/>
          <w:b/>
          <w:sz w:val="24"/>
          <w:szCs w:val="24"/>
        </w:rPr>
        <w:t xml:space="preserve"> 1.955 din 18 </w:t>
      </w:r>
      <w:proofErr w:type="spellStart"/>
      <w:r w:rsidRPr="008655B1">
        <w:rPr>
          <w:rFonts w:ascii="Times New Roman" w:hAnsi="Times New Roman" w:cs="Times New Roman"/>
          <w:b/>
          <w:sz w:val="24"/>
          <w:szCs w:val="24"/>
        </w:rPr>
        <w:t>octombrie</w:t>
      </w:r>
      <w:proofErr w:type="spellEnd"/>
      <w:r w:rsidRPr="008655B1">
        <w:rPr>
          <w:rFonts w:ascii="Times New Roman" w:hAnsi="Times New Roman" w:cs="Times New Roman"/>
          <w:b/>
          <w:sz w:val="24"/>
          <w:szCs w:val="24"/>
        </w:rPr>
        <w:t xml:space="preserve"> 1995(*</w:t>
      </w:r>
      <w:proofErr w:type="spellStart"/>
      <w:r w:rsidRPr="008655B1">
        <w:rPr>
          <w:rFonts w:ascii="Times New Roman" w:hAnsi="Times New Roman" w:cs="Times New Roman"/>
          <w:b/>
          <w:sz w:val="24"/>
          <w:szCs w:val="24"/>
        </w:rPr>
        <w:t>actualizat</w:t>
      </w:r>
      <w:proofErr w:type="spellEnd"/>
      <w:r w:rsidRPr="008655B1">
        <w:rPr>
          <w:rFonts w:ascii="Times New Roman" w:hAnsi="Times New Roman" w:cs="Times New Roman"/>
          <w:b/>
          <w:sz w:val="24"/>
          <w:szCs w:val="24"/>
        </w:rPr>
        <w:t xml:space="preserve">*) </w:t>
      </w:r>
      <w:proofErr w:type="spellStart"/>
      <w:r w:rsidRPr="008655B1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Pr="008655B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b/>
          <w:sz w:val="24"/>
          <w:szCs w:val="24"/>
        </w:rPr>
        <w:t>aprobarea</w:t>
      </w:r>
      <w:proofErr w:type="spellEnd"/>
      <w:r w:rsidRPr="008655B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b/>
          <w:sz w:val="24"/>
          <w:szCs w:val="24"/>
        </w:rPr>
        <w:t>Normelor</w:t>
      </w:r>
      <w:proofErr w:type="spellEnd"/>
      <w:r w:rsidRPr="008655B1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8655B1">
        <w:rPr>
          <w:rFonts w:ascii="Times New Roman" w:hAnsi="Times New Roman" w:cs="Times New Roman"/>
          <w:b/>
          <w:sz w:val="24"/>
          <w:szCs w:val="24"/>
        </w:rPr>
        <w:t>igiena</w:t>
      </w:r>
      <w:proofErr w:type="spellEnd"/>
      <w:r w:rsidRPr="008655B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r w:rsidRPr="008655B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b/>
          <w:sz w:val="24"/>
          <w:szCs w:val="24"/>
        </w:rPr>
        <w:t>unităţile</w:t>
      </w:r>
      <w:proofErr w:type="spellEnd"/>
      <w:r w:rsidRPr="008655B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Pr="008655B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b/>
          <w:sz w:val="24"/>
          <w:szCs w:val="24"/>
        </w:rPr>
        <w:t>ocrotirea</w:t>
      </w:r>
      <w:proofErr w:type="spellEnd"/>
      <w:r w:rsidRPr="008655B1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8655B1">
        <w:rPr>
          <w:rFonts w:ascii="Times New Roman" w:hAnsi="Times New Roman" w:cs="Times New Roman"/>
          <w:b/>
          <w:sz w:val="24"/>
          <w:szCs w:val="24"/>
        </w:rPr>
        <w:t>educarea</w:t>
      </w:r>
      <w:proofErr w:type="spellEnd"/>
      <w:r w:rsidRPr="008655B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b/>
          <w:sz w:val="24"/>
          <w:szCs w:val="24"/>
        </w:rPr>
        <w:t>şi</w:t>
      </w:r>
      <w:proofErr w:type="spellEnd"/>
      <w:r w:rsidRPr="008655B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b/>
          <w:sz w:val="24"/>
          <w:szCs w:val="24"/>
        </w:rPr>
        <w:t>instruirea</w:t>
      </w:r>
      <w:proofErr w:type="spellEnd"/>
      <w:r w:rsidRPr="008655B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b/>
          <w:sz w:val="24"/>
          <w:szCs w:val="24"/>
        </w:rPr>
        <w:t>copiilor</w:t>
      </w:r>
      <w:proofErr w:type="spellEnd"/>
      <w:r w:rsidRPr="008655B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b/>
          <w:sz w:val="24"/>
          <w:szCs w:val="24"/>
        </w:rPr>
        <w:t>şi</w:t>
      </w:r>
      <w:proofErr w:type="spellEnd"/>
      <w:r w:rsidRPr="008655B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b/>
          <w:sz w:val="24"/>
          <w:szCs w:val="24"/>
        </w:rPr>
        <w:t>tinerilor</w:t>
      </w:r>
      <w:proofErr w:type="spellEnd"/>
      <w:r w:rsidRPr="008655B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058FC" w:rsidRPr="008655B1" w:rsidRDefault="00E058FC" w:rsidP="008655B1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655B1">
        <w:rPr>
          <w:rFonts w:ascii="Times New Roman" w:hAnsi="Times New Roman" w:cs="Times New Roman"/>
          <w:sz w:val="24"/>
          <w:szCs w:val="24"/>
        </w:rPr>
        <w:t xml:space="preserve">ART. 5 (1)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Numărul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maxim de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copii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admişi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la o </w:t>
      </w:r>
      <w:proofErr w:type="spellStart"/>
      <w:r w:rsidR="004E26A7">
        <w:rPr>
          <w:rFonts w:ascii="Times New Roman" w:hAnsi="Times New Roman" w:cs="Times New Roman"/>
          <w:sz w:val="24"/>
          <w:szCs w:val="24"/>
        </w:rPr>
        <w:t>grupă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unităţile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anteprescolari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preşcolari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într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-o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clasa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elevi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stabili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funcţie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normele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specifice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cubaj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particularităţile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tipului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unitate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depăşi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creşe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, 15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copii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- la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sugari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20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copii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- la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celelalte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vîrste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, 12-15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copii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casele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copii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preşcolari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, 20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preşcolari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grădiniţe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, 25 de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elevi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ciclul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primar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30 de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elevi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ciclul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gimnazial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învăţămîntul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liceal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profesional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>.</w:t>
      </w:r>
    </w:p>
    <w:p w:rsidR="00E058FC" w:rsidRPr="008655B1" w:rsidRDefault="00E058FC" w:rsidP="008655B1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655B1">
        <w:rPr>
          <w:rFonts w:ascii="Times New Roman" w:hAnsi="Times New Roman" w:cs="Times New Roman"/>
          <w:sz w:val="24"/>
          <w:szCs w:val="24"/>
        </w:rPr>
        <w:t xml:space="preserve">ART. 25 In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unităţile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şcolare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studenţeşti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: a)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sălile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clasa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cursuri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asigura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cubaj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aer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de 5-8 mc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persoana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iar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dormitoare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cubajul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aer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fi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persoana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următorul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: -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scolarii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între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7-10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ani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: 10-12 mc; -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scolarii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între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11-15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ani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: 13-15 mc; -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scolarii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peste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15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ani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: 16-20 mc; b)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microclimatul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sălile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clasa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cursuri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asigura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temperatura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de 18-20 grade C, o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umiditate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relativă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de 20-60%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viteza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curenţilor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aer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de 0,2-0,3 m/s.</w:t>
      </w:r>
    </w:p>
    <w:p w:rsidR="00E058FC" w:rsidRPr="008655B1" w:rsidRDefault="00E058FC" w:rsidP="008655B1">
      <w:pPr>
        <w:shd w:val="clear" w:color="auto" w:fill="FFFFFF"/>
        <w:spacing w:after="75" w:line="450" w:lineRule="atLeast"/>
        <w:jc w:val="both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proofErr w:type="spellStart"/>
      <w:proofErr w:type="gramStart"/>
      <w:r w:rsidRPr="008655B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Ordinul</w:t>
      </w:r>
      <w:proofErr w:type="spellEnd"/>
      <w:r w:rsidRPr="008655B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nr.</w:t>
      </w:r>
      <w:proofErr w:type="gramEnd"/>
      <w:r w:rsidRPr="008655B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</w:t>
      </w:r>
      <w:proofErr w:type="gramStart"/>
      <w:r w:rsidRPr="008655B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1086/2016 </w:t>
      </w:r>
      <w:proofErr w:type="spellStart"/>
      <w:r w:rsidRPr="008655B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pentru</w:t>
      </w:r>
      <w:proofErr w:type="spellEnd"/>
      <w:r w:rsidRPr="008655B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</w:t>
      </w:r>
      <w:proofErr w:type="spellStart"/>
      <w:r w:rsidRPr="008655B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modificarea</w:t>
      </w:r>
      <w:proofErr w:type="spellEnd"/>
      <w:r w:rsidRPr="008655B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</w:t>
      </w:r>
      <w:proofErr w:type="spellStart"/>
      <w:r w:rsidRPr="008655B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Normelor</w:t>
      </w:r>
      <w:proofErr w:type="spellEnd"/>
      <w:r w:rsidRPr="008655B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de </w:t>
      </w:r>
      <w:proofErr w:type="spellStart"/>
      <w:r w:rsidRPr="008655B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igienă</w:t>
      </w:r>
      <w:proofErr w:type="spellEnd"/>
      <w:r w:rsidRPr="008655B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</w:t>
      </w:r>
      <w:proofErr w:type="spellStart"/>
      <w:r w:rsidRPr="008655B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privind</w:t>
      </w:r>
      <w:proofErr w:type="spellEnd"/>
      <w:r w:rsidRPr="008655B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</w:t>
      </w:r>
      <w:proofErr w:type="spellStart"/>
      <w:r w:rsidRPr="008655B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unităţile</w:t>
      </w:r>
      <w:proofErr w:type="spellEnd"/>
      <w:r w:rsidRPr="008655B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</w:t>
      </w:r>
      <w:proofErr w:type="spellStart"/>
      <w:r w:rsidRPr="008655B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pentru</w:t>
      </w:r>
      <w:proofErr w:type="spellEnd"/>
      <w:r w:rsidRPr="008655B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</w:t>
      </w:r>
      <w:proofErr w:type="spellStart"/>
      <w:r w:rsidRPr="008655B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ocrotirea</w:t>
      </w:r>
      <w:proofErr w:type="spellEnd"/>
      <w:r w:rsidRPr="008655B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, </w:t>
      </w:r>
      <w:proofErr w:type="spellStart"/>
      <w:r w:rsidRPr="008655B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educarea</w:t>
      </w:r>
      <w:proofErr w:type="spellEnd"/>
      <w:r w:rsidRPr="008655B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</w:t>
      </w:r>
      <w:proofErr w:type="spellStart"/>
      <w:r w:rsidRPr="008655B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şi</w:t>
      </w:r>
      <w:proofErr w:type="spellEnd"/>
      <w:r w:rsidRPr="008655B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</w:t>
      </w:r>
      <w:proofErr w:type="spellStart"/>
      <w:r w:rsidRPr="008655B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instruirea</w:t>
      </w:r>
      <w:proofErr w:type="spellEnd"/>
      <w:r w:rsidRPr="008655B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</w:t>
      </w:r>
      <w:proofErr w:type="spellStart"/>
      <w:r w:rsidRPr="008655B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copiilor</w:t>
      </w:r>
      <w:proofErr w:type="spellEnd"/>
      <w:r w:rsidRPr="008655B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</w:t>
      </w:r>
      <w:proofErr w:type="spellStart"/>
      <w:r w:rsidRPr="008655B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şi</w:t>
      </w:r>
      <w:proofErr w:type="spellEnd"/>
      <w:r w:rsidRPr="008655B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</w:t>
      </w:r>
      <w:proofErr w:type="spellStart"/>
      <w:r w:rsidRPr="008655B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tinerilor</w:t>
      </w:r>
      <w:proofErr w:type="spellEnd"/>
      <w:r w:rsidRPr="008655B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, </w:t>
      </w:r>
      <w:proofErr w:type="spellStart"/>
      <w:r w:rsidRPr="008655B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aprobate</w:t>
      </w:r>
      <w:proofErr w:type="spellEnd"/>
      <w:r w:rsidRPr="008655B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</w:t>
      </w:r>
      <w:proofErr w:type="spellStart"/>
      <w:r w:rsidRPr="008655B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prin</w:t>
      </w:r>
      <w:proofErr w:type="spellEnd"/>
      <w:r w:rsidRPr="008655B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</w:t>
      </w:r>
      <w:proofErr w:type="spellStart"/>
      <w:r w:rsidRPr="008655B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Ordinul</w:t>
      </w:r>
      <w:proofErr w:type="spellEnd"/>
      <w:r w:rsidRPr="008655B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</w:t>
      </w:r>
      <w:proofErr w:type="spellStart"/>
      <w:r w:rsidRPr="008655B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ministrului</w:t>
      </w:r>
      <w:proofErr w:type="spellEnd"/>
      <w:r w:rsidRPr="008655B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</w:t>
      </w:r>
      <w:proofErr w:type="spellStart"/>
      <w:r w:rsidRPr="008655B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sănătăţii</w:t>
      </w:r>
      <w:proofErr w:type="spellEnd"/>
      <w:r w:rsidRPr="008655B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nr.</w:t>
      </w:r>
      <w:proofErr w:type="gramEnd"/>
      <w:r w:rsidRPr="008655B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1.955/1995, </w:t>
      </w:r>
    </w:p>
    <w:p w:rsidR="00E058FC" w:rsidRPr="008655B1" w:rsidRDefault="00E058FC" w:rsidP="008655B1">
      <w:pPr>
        <w:pStyle w:val="al"/>
        <w:shd w:val="clear" w:color="auto" w:fill="FFFFFF"/>
        <w:spacing w:before="0" w:beforeAutospacing="0" w:after="150" w:afterAutospacing="0"/>
        <w:ind w:left="720"/>
        <w:jc w:val="both"/>
        <w:rPr>
          <w:b/>
          <w:bCs/>
          <w:iCs/>
          <w:color w:val="222222"/>
        </w:rPr>
      </w:pPr>
      <w:r w:rsidRPr="008655B1">
        <w:rPr>
          <w:b/>
          <w:bCs/>
          <w:iCs/>
          <w:color w:val="222222"/>
        </w:rPr>
        <w:t>Art.1</w:t>
      </w:r>
    </w:p>
    <w:p w:rsidR="00E058FC" w:rsidRPr="008655B1" w:rsidRDefault="00E058FC" w:rsidP="008655B1">
      <w:pPr>
        <w:pStyle w:val="al"/>
        <w:shd w:val="clear" w:color="auto" w:fill="FFFFFF"/>
        <w:spacing w:before="0" w:beforeAutospacing="0" w:after="150" w:afterAutospacing="0"/>
        <w:ind w:left="720"/>
        <w:jc w:val="both"/>
        <w:rPr>
          <w:iCs/>
          <w:color w:val="333333"/>
        </w:rPr>
      </w:pPr>
      <w:r w:rsidRPr="008655B1">
        <w:rPr>
          <w:b/>
          <w:bCs/>
          <w:iCs/>
          <w:color w:val="222222"/>
        </w:rPr>
        <w:t>b)</w:t>
      </w:r>
      <w:r w:rsidRPr="008655B1">
        <w:rPr>
          <w:rStyle w:val="apple-converted-space"/>
          <w:iCs/>
          <w:color w:val="333333"/>
        </w:rPr>
        <w:t> </w:t>
      </w:r>
      <w:proofErr w:type="spellStart"/>
      <w:proofErr w:type="gramStart"/>
      <w:r w:rsidRPr="008655B1">
        <w:rPr>
          <w:iCs/>
          <w:color w:val="444444"/>
        </w:rPr>
        <w:t>organizarea</w:t>
      </w:r>
      <w:proofErr w:type="spellEnd"/>
      <w:proofErr w:type="gramEnd"/>
      <w:r w:rsidRPr="008655B1">
        <w:rPr>
          <w:iCs/>
          <w:color w:val="444444"/>
        </w:rPr>
        <w:t xml:space="preserve"> </w:t>
      </w:r>
      <w:proofErr w:type="spellStart"/>
      <w:r w:rsidRPr="008655B1">
        <w:rPr>
          <w:iCs/>
          <w:color w:val="444444"/>
        </w:rPr>
        <w:t>seriilor</w:t>
      </w:r>
      <w:proofErr w:type="spellEnd"/>
      <w:r w:rsidRPr="008655B1">
        <w:rPr>
          <w:iCs/>
          <w:color w:val="444444"/>
        </w:rPr>
        <w:t xml:space="preserve"> de </w:t>
      </w:r>
      <w:proofErr w:type="spellStart"/>
      <w:r w:rsidRPr="008655B1">
        <w:rPr>
          <w:iCs/>
          <w:color w:val="444444"/>
        </w:rPr>
        <w:t>dimineaţă</w:t>
      </w:r>
      <w:proofErr w:type="spellEnd"/>
      <w:r w:rsidRPr="008655B1">
        <w:rPr>
          <w:iCs/>
          <w:color w:val="444444"/>
        </w:rPr>
        <w:t xml:space="preserve"> </w:t>
      </w:r>
      <w:proofErr w:type="spellStart"/>
      <w:r w:rsidRPr="008655B1">
        <w:rPr>
          <w:iCs/>
          <w:color w:val="444444"/>
        </w:rPr>
        <w:t>şi</w:t>
      </w:r>
      <w:proofErr w:type="spellEnd"/>
      <w:r w:rsidRPr="008655B1">
        <w:rPr>
          <w:iCs/>
          <w:color w:val="444444"/>
        </w:rPr>
        <w:t xml:space="preserve"> </w:t>
      </w:r>
      <w:proofErr w:type="spellStart"/>
      <w:r w:rsidRPr="008655B1">
        <w:rPr>
          <w:iCs/>
          <w:color w:val="444444"/>
        </w:rPr>
        <w:t>după-amiază</w:t>
      </w:r>
      <w:proofErr w:type="spellEnd"/>
      <w:r w:rsidRPr="008655B1">
        <w:rPr>
          <w:iCs/>
          <w:color w:val="444444"/>
        </w:rPr>
        <w:t xml:space="preserve"> cu </w:t>
      </w:r>
      <w:proofErr w:type="spellStart"/>
      <w:r w:rsidRPr="008655B1">
        <w:rPr>
          <w:iCs/>
          <w:color w:val="444444"/>
        </w:rPr>
        <w:t>respectarea</w:t>
      </w:r>
      <w:proofErr w:type="spellEnd"/>
      <w:r w:rsidRPr="008655B1">
        <w:rPr>
          <w:iCs/>
          <w:color w:val="444444"/>
        </w:rPr>
        <w:t xml:space="preserve"> </w:t>
      </w:r>
      <w:proofErr w:type="spellStart"/>
      <w:r w:rsidRPr="008655B1">
        <w:rPr>
          <w:iCs/>
          <w:color w:val="444444"/>
        </w:rPr>
        <w:t>unei</w:t>
      </w:r>
      <w:proofErr w:type="spellEnd"/>
      <w:r w:rsidRPr="008655B1">
        <w:rPr>
          <w:iCs/>
          <w:color w:val="444444"/>
        </w:rPr>
        <w:t xml:space="preserve"> </w:t>
      </w:r>
      <w:proofErr w:type="spellStart"/>
      <w:r w:rsidRPr="008655B1">
        <w:rPr>
          <w:iCs/>
          <w:color w:val="444444"/>
        </w:rPr>
        <w:t>pauze</w:t>
      </w:r>
      <w:proofErr w:type="spellEnd"/>
      <w:r w:rsidRPr="008655B1">
        <w:rPr>
          <w:iCs/>
          <w:color w:val="444444"/>
        </w:rPr>
        <w:t xml:space="preserve"> de </w:t>
      </w:r>
      <w:proofErr w:type="spellStart"/>
      <w:r w:rsidRPr="008655B1">
        <w:rPr>
          <w:iCs/>
          <w:color w:val="444444"/>
        </w:rPr>
        <w:t>cel</w:t>
      </w:r>
      <w:proofErr w:type="spellEnd"/>
      <w:r w:rsidRPr="008655B1">
        <w:rPr>
          <w:iCs/>
          <w:color w:val="444444"/>
        </w:rPr>
        <w:t xml:space="preserve"> </w:t>
      </w:r>
      <w:proofErr w:type="spellStart"/>
      <w:r w:rsidRPr="008655B1">
        <w:rPr>
          <w:iCs/>
          <w:color w:val="444444"/>
        </w:rPr>
        <w:t>puţin</w:t>
      </w:r>
      <w:proofErr w:type="spellEnd"/>
      <w:r w:rsidRPr="008655B1">
        <w:rPr>
          <w:iCs/>
          <w:color w:val="444444"/>
        </w:rPr>
        <w:t xml:space="preserve"> o </w:t>
      </w:r>
      <w:proofErr w:type="spellStart"/>
      <w:r w:rsidRPr="008655B1">
        <w:rPr>
          <w:iCs/>
          <w:color w:val="444444"/>
        </w:rPr>
        <w:t>oră</w:t>
      </w:r>
      <w:proofErr w:type="spellEnd"/>
      <w:r w:rsidRPr="008655B1">
        <w:rPr>
          <w:iCs/>
          <w:color w:val="444444"/>
        </w:rPr>
        <w:t xml:space="preserve"> </w:t>
      </w:r>
      <w:proofErr w:type="spellStart"/>
      <w:r w:rsidRPr="008655B1">
        <w:rPr>
          <w:iCs/>
          <w:color w:val="444444"/>
        </w:rPr>
        <w:t>între</w:t>
      </w:r>
      <w:proofErr w:type="spellEnd"/>
      <w:r w:rsidRPr="008655B1">
        <w:rPr>
          <w:iCs/>
          <w:color w:val="444444"/>
        </w:rPr>
        <w:t xml:space="preserve"> </w:t>
      </w:r>
      <w:proofErr w:type="spellStart"/>
      <w:r w:rsidRPr="008655B1">
        <w:rPr>
          <w:iCs/>
          <w:color w:val="444444"/>
        </w:rPr>
        <w:t>acestea</w:t>
      </w:r>
      <w:proofErr w:type="spellEnd"/>
      <w:r w:rsidRPr="008655B1">
        <w:rPr>
          <w:iCs/>
          <w:color w:val="444444"/>
        </w:rPr>
        <w:t xml:space="preserve">, </w:t>
      </w:r>
      <w:proofErr w:type="spellStart"/>
      <w:r w:rsidRPr="008655B1">
        <w:rPr>
          <w:iCs/>
          <w:color w:val="444444"/>
        </w:rPr>
        <w:t>în</w:t>
      </w:r>
      <w:proofErr w:type="spellEnd"/>
      <w:r w:rsidRPr="008655B1">
        <w:rPr>
          <w:iCs/>
          <w:color w:val="444444"/>
        </w:rPr>
        <w:t xml:space="preserve"> </w:t>
      </w:r>
      <w:proofErr w:type="spellStart"/>
      <w:r w:rsidRPr="008655B1">
        <w:rPr>
          <w:iCs/>
          <w:color w:val="444444"/>
        </w:rPr>
        <w:t>vederea</w:t>
      </w:r>
      <w:proofErr w:type="spellEnd"/>
      <w:r w:rsidRPr="008655B1">
        <w:rPr>
          <w:iCs/>
          <w:color w:val="444444"/>
        </w:rPr>
        <w:t xml:space="preserve"> </w:t>
      </w:r>
      <w:proofErr w:type="spellStart"/>
      <w:r w:rsidRPr="008655B1">
        <w:rPr>
          <w:iCs/>
          <w:color w:val="444444"/>
        </w:rPr>
        <w:t>efectuării</w:t>
      </w:r>
      <w:proofErr w:type="spellEnd"/>
      <w:r w:rsidRPr="008655B1">
        <w:rPr>
          <w:iCs/>
          <w:color w:val="444444"/>
        </w:rPr>
        <w:t xml:space="preserve"> </w:t>
      </w:r>
      <w:proofErr w:type="spellStart"/>
      <w:r w:rsidRPr="008655B1">
        <w:rPr>
          <w:iCs/>
          <w:color w:val="444444"/>
        </w:rPr>
        <w:t>operaţiunilor</w:t>
      </w:r>
      <w:proofErr w:type="spellEnd"/>
      <w:r w:rsidRPr="008655B1">
        <w:rPr>
          <w:iCs/>
          <w:color w:val="444444"/>
        </w:rPr>
        <w:t xml:space="preserve"> de </w:t>
      </w:r>
      <w:proofErr w:type="spellStart"/>
      <w:r w:rsidRPr="008655B1">
        <w:rPr>
          <w:iCs/>
          <w:color w:val="444444"/>
        </w:rPr>
        <w:t>aerisire</w:t>
      </w:r>
      <w:proofErr w:type="spellEnd"/>
      <w:r w:rsidRPr="008655B1">
        <w:rPr>
          <w:iCs/>
          <w:color w:val="444444"/>
        </w:rPr>
        <w:t xml:space="preserve"> </w:t>
      </w:r>
      <w:proofErr w:type="spellStart"/>
      <w:r w:rsidRPr="008655B1">
        <w:rPr>
          <w:iCs/>
          <w:color w:val="444444"/>
        </w:rPr>
        <w:t>şi</w:t>
      </w:r>
      <w:proofErr w:type="spellEnd"/>
      <w:r w:rsidRPr="008655B1">
        <w:rPr>
          <w:iCs/>
          <w:color w:val="444444"/>
        </w:rPr>
        <w:t xml:space="preserve"> </w:t>
      </w:r>
      <w:proofErr w:type="spellStart"/>
      <w:r w:rsidRPr="008655B1">
        <w:rPr>
          <w:iCs/>
          <w:color w:val="444444"/>
        </w:rPr>
        <w:t>curăţenie</w:t>
      </w:r>
      <w:proofErr w:type="spellEnd"/>
      <w:r w:rsidRPr="008655B1">
        <w:rPr>
          <w:iCs/>
          <w:color w:val="444444"/>
        </w:rPr>
        <w:t xml:space="preserve"> </w:t>
      </w:r>
      <w:proofErr w:type="spellStart"/>
      <w:r w:rsidRPr="008655B1">
        <w:rPr>
          <w:iCs/>
          <w:color w:val="444444"/>
        </w:rPr>
        <w:t>specifice</w:t>
      </w:r>
      <w:proofErr w:type="spellEnd"/>
      <w:r w:rsidRPr="008655B1">
        <w:rPr>
          <w:iCs/>
          <w:color w:val="444444"/>
        </w:rPr>
        <w:t>;</w:t>
      </w:r>
    </w:p>
    <w:p w:rsidR="00E058FC" w:rsidRPr="008655B1" w:rsidRDefault="00E058FC" w:rsidP="008655B1">
      <w:pPr>
        <w:pStyle w:val="al"/>
        <w:shd w:val="clear" w:color="auto" w:fill="FFFFFF"/>
        <w:spacing w:before="0" w:beforeAutospacing="0" w:after="150" w:afterAutospacing="0"/>
        <w:ind w:left="720"/>
        <w:jc w:val="both"/>
        <w:rPr>
          <w:i/>
          <w:iCs/>
          <w:color w:val="333333"/>
        </w:rPr>
      </w:pPr>
      <w:r w:rsidRPr="008655B1">
        <w:rPr>
          <w:b/>
          <w:bCs/>
          <w:iCs/>
          <w:color w:val="222222"/>
        </w:rPr>
        <w:t>c)</w:t>
      </w:r>
      <w:r w:rsidRPr="008655B1">
        <w:rPr>
          <w:rStyle w:val="apple-converted-space"/>
          <w:iCs/>
          <w:color w:val="333333"/>
        </w:rPr>
        <w:t> </w:t>
      </w:r>
      <w:proofErr w:type="spellStart"/>
      <w:proofErr w:type="gramStart"/>
      <w:r w:rsidRPr="008655B1">
        <w:rPr>
          <w:iCs/>
          <w:color w:val="444444"/>
        </w:rPr>
        <w:t>să</w:t>
      </w:r>
      <w:proofErr w:type="spellEnd"/>
      <w:proofErr w:type="gramEnd"/>
      <w:r w:rsidRPr="008655B1">
        <w:rPr>
          <w:iCs/>
          <w:color w:val="444444"/>
        </w:rPr>
        <w:t xml:space="preserve"> se </w:t>
      </w:r>
      <w:proofErr w:type="spellStart"/>
      <w:r w:rsidRPr="008655B1">
        <w:rPr>
          <w:iCs/>
          <w:color w:val="444444"/>
        </w:rPr>
        <w:t>asigure</w:t>
      </w:r>
      <w:proofErr w:type="spellEnd"/>
      <w:r w:rsidRPr="008655B1">
        <w:rPr>
          <w:iCs/>
          <w:color w:val="444444"/>
        </w:rPr>
        <w:t xml:space="preserve"> </w:t>
      </w:r>
      <w:proofErr w:type="spellStart"/>
      <w:r w:rsidRPr="008655B1">
        <w:rPr>
          <w:iCs/>
          <w:color w:val="444444"/>
        </w:rPr>
        <w:t>rotaţia</w:t>
      </w:r>
      <w:proofErr w:type="spellEnd"/>
      <w:r w:rsidRPr="008655B1">
        <w:rPr>
          <w:iCs/>
          <w:color w:val="444444"/>
        </w:rPr>
        <w:t xml:space="preserve"> </w:t>
      </w:r>
      <w:proofErr w:type="spellStart"/>
      <w:r w:rsidRPr="008655B1">
        <w:rPr>
          <w:iCs/>
          <w:color w:val="444444"/>
        </w:rPr>
        <w:t>celor</w:t>
      </w:r>
      <w:proofErr w:type="spellEnd"/>
      <w:r w:rsidRPr="008655B1">
        <w:rPr>
          <w:iCs/>
          <w:color w:val="444444"/>
        </w:rPr>
        <w:t xml:space="preserve"> </w:t>
      </w:r>
      <w:proofErr w:type="spellStart"/>
      <w:r w:rsidRPr="008655B1">
        <w:rPr>
          <w:iCs/>
          <w:color w:val="444444"/>
        </w:rPr>
        <w:t>două</w:t>
      </w:r>
      <w:proofErr w:type="spellEnd"/>
      <w:r w:rsidRPr="008655B1">
        <w:rPr>
          <w:iCs/>
          <w:color w:val="444444"/>
        </w:rPr>
        <w:t xml:space="preserve"> </w:t>
      </w:r>
      <w:proofErr w:type="spellStart"/>
      <w:r w:rsidRPr="008655B1">
        <w:rPr>
          <w:iCs/>
          <w:color w:val="444444"/>
        </w:rPr>
        <w:t>serii</w:t>
      </w:r>
      <w:proofErr w:type="spellEnd"/>
      <w:r w:rsidRPr="008655B1">
        <w:rPr>
          <w:iCs/>
          <w:color w:val="444444"/>
        </w:rPr>
        <w:t xml:space="preserve">, </w:t>
      </w:r>
      <w:proofErr w:type="spellStart"/>
      <w:r w:rsidRPr="008655B1">
        <w:rPr>
          <w:iCs/>
          <w:color w:val="444444"/>
        </w:rPr>
        <w:t>cel</w:t>
      </w:r>
      <w:proofErr w:type="spellEnd"/>
      <w:r w:rsidRPr="008655B1">
        <w:rPr>
          <w:iCs/>
          <w:color w:val="444444"/>
        </w:rPr>
        <w:t xml:space="preserve"> </w:t>
      </w:r>
      <w:proofErr w:type="spellStart"/>
      <w:r w:rsidRPr="008655B1">
        <w:rPr>
          <w:iCs/>
          <w:color w:val="444444"/>
        </w:rPr>
        <w:t>puţin</w:t>
      </w:r>
      <w:proofErr w:type="spellEnd"/>
      <w:r w:rsidRPr="008655B1">
        <w:rPr>
          <w:iCs/>
          <w:color w:val="444444"/>
        </w:rPr>
        <w:t xml:space="preserve"> </w:t>
      </w:r>
      <w:proofErr w:type="spellStart"/>
      <w:r w:rsidRPr="008655B1">
        <w:rPr>
          <w:iCs/>
          <w:color w:val="444444"/>
        </w:rPr>
        <w:t>semestrial</w:t>
      </w:r>
      <w:proofErr w:type="spellEnd"/>
      <w:r w:rsidRPr="008655B1">
        <w:rPr>
          <w:i/>
          <w:iCs/>
          <w:color w:val="444444"/>
        </w:rPr>
        <w:t>."</w:t>
      </w:r>
    </w:p>
    <w:p w:rsidR="00E058FC" w:rsidRPr="008655B1" w:rsidRDefault="00E058FC" w:rsidP="008655B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58FC" w:rsidRPr="008655B1" w:rsidRDefault="00E058FC" w:rsidP="008655B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proofErr w:type="spellStart"/>
      <w:proofErr w:type="gramStart"/>
      <w:r w:rsidRPr="008655B1">
        <w:rPr>
          <w:rFonts w:ascii="Times New Roman" w:eastAsia="Times New Roman" w:hAnsi="Times New Roman" w:cs="Times New Roman"/>
          <w:b/>
          <w:color w:val="444444"/>
          <w:sz w:val="24"/>
          <w:szCs w:val="24"/>
        </w:rPr>
        <w:t>Legea</w:t>
      </w:r>
      <w:proofErr w:type="spellEnd"/>
      <w:r w:rsidRPr="008655B1">
        <w:rPr>
          <w:rFonts w:ascii="Times New Roman" w:eastAsia="Times New Roman" w:hAnsi="Times New Roman" w:cs="Times New Roman"/>
          <w:b/>
          <w:color w:val="444444"/>
          <w:sz w:val="24"/>
          <w:szCs w:val="24"/>
        </w:rPr>
        <w:t xml:space="preserve"> </w:t>
      </w:r>
      <w:proofErr w:type="spellStart"/>
      <w:r w:rsidRPr="008655B1">
        <w:rPr>
          <w:rFonts w:ascii="Times New Roman" w:eastAsia="Times New Roman" w:hAnsi="Times New Roman" w:cs="Times New Roman"/>
          <w:b/>
          <w:color w:val="444444"/>
          <w:sz w:val="24"/>
          <w:szCs w:val="24"/>
        </w:rPr>
        <w:t>educaţiei</w:t>
      </w:r>
      <w:proofErr w:type="spellEnd"/>
      <w:r w:rsidRPr="008655B1">
        <w:rPr>
          <w:rFonts w:ascii="Times New Roman" w:eastAsia="Times New Roman" w:hAnsi="Times New Roman" w:cs="Times New Roman"/>
          <w:b/>
          <w:color w:val="444444"/>
          <w:sz w:val="24"/>
          <w:szCs w:val="24"/>
        </w:rPr>
        <w:t xml:space="preserve"> </w:t>
      </w:r>
      <w:proofErr w:type="spellStart"/>
      <w:r w:rsidRPr="008655B1">
        <w:rPr>
          <w:rFonts w:ascii="Times New Roman" w:eastAsia="Times New Roman" w:hAnsi="Times New Roman" w:cs="Times New Roman"/>
          <w:b/>
          <w:color w:val="444444"/>
          <w:sz w:val="24"/>
          <w:szCs w:val="24"/>
        </w:rPr>
        <w:t>naţionale</w:t>
      </w:r>
      <w:proofErr w:type="spellEnd"/>
      <w:r w:rsidRPr="008655B1">
        <w:rPr>
          <w:rFonts w:ascii="Times New Roman" w:eastAsia="Times New Roman" w:hAnsi="Times New Roman" w:cs="Times New Roman"/>
          <w:b/>
          <w:color w:val="444444"/>
          <w:sz w:val="24"/>
          <w:szCs w:val="24"/>
        </w:rPr>
        <w:t xml:space="preserve"> nr.</w:t>
      </w:r>
      <w:proofErr w:type="gramEnd"/>
      <w:r w:rsidRPr="008655B1">
        <w:rPr>
          <w:rFonts w:ascii="Times New Roman" w:eastAsia="Times New Roman" w:hAnsi="Times New Roman" w:cs="Times New Roman"/>
          <w:b/>
          <w:color w:val="444444"/>
          <w:sz w:val="24"/>
          <w:szCs w:val="24"/>
        </w:rPr>
        <w:t xml:space="preserve"> 1/2011, cu </w:t>
      </w:r>
      <w:proofErr w:type="spellStart"/>
      <w:r w:rsidRPr="008655B1">
        <w:rPr>
          <w:rFonts w:ascii="Times New Roman" w:eastAsia="Times New Roman" w:hAnsi="Times New Roman" w:cs="Times New Roman"/>
          <w:b/>
          <w:color w:val="444444"/>
          <w:sz w:val="24"/>
          <w:szCs w:val="24"/>
        </w:rPr>
        <w:t>modificările</w:t>
      </w:r>
      <w:proofErr w:type="spellEnd"/>
      <w:r w:rsidRPr="008655B1">
        <w:rPr>
          <w:rFonts w:ascii="Times New Roman" w:eastAsia="Times New Roman" w:hAnsi="Times New Roman" w:cs="Times New Roman"/>
          <w:b/>
          <w:color w:val="444444"/>
          <w:sz w:val="24"/>
          <w:szCs w:val="24"/>
        </w:rPr>
        <w:t xml:space="preserve"> </w:t>
      </w:r>
      <w:proofErr w:type="spellStart"/>
      <w:r w:rsidRPr="008655B1">
        <w:rPr>
          <w:rFonts w:ascii="Times New Roman" w:eastAsia="Times New Roman" w:hAnsi="Times New Roman" w:cs="Times New Roman"/>
          <w:b/>
          <w:color w:val="444444"/>
          <w:sz w:val="24"/>
          <w:szCs w:val="24"/>
        </w:rPr>
        <w:t>şi</w:t>
      </w:r>
      <w:proofErr w:type="spellEnd"/>
      <w:r w:rsidRPr="008655B1">
        <w:rPr>
          <w:rFonts w:ascii="Times New Roman" w:eastAsia="Times New Roman" w:hAnsi="Times New Roman" w:cs="Times New Roman"/>
          <w:b/>
          <w:color w:val="444444"/>
          <w:sz w:val="24"/>
          <w:szCs w:val="24"/>
        </w:rPr>
        <w:t xml:space="preserve"> </w:t>
      </w:r>
      <w:proofErr w:type="spellStart"/>
      <w:r w:rsidRPr="008655B1">
        <w:rPr>
          <w:rFonts w:ascii="Times New Roman" w:eastAsia="Times New Roman" w:hAnsi="Times New Roman" w:cs="Times New Roman"/>
          <w:b/>
          <w:color w:val="444444"/>
          <w:sz w:val="24"/>
          <w:szCs w:val="24"/>
        </w:rPr>
        <w:t>completările</w:t>
      </w:r>
      <w:proofErr w:type="spellEnd"/>
      <w:r w:rsidRPr="008655B1">
        <w:rPr>
          <w:rFonts w:ascii="Times New Roman" w:eastAsia="Times New Roman" w:hAnsi="Times New Roman" w:cs="Times New Roman"/>
          <w:b/>
          <w:color w:val="444444"/>
          <w:sz w:val="24"/>
          <w:szCs w:val="24"/>
        </w:rPr>
        <w:t xml:space="preserve"> </w:t>
      </w:r>
      <w:proofErr w:type="spellStart"/>
      <w:r w:rsidRPr="008655B1">
        <w:rPr>
          <w:rFonts w:ascii="Times New Roman" w:eastAsia="Times New Roman" w:hAnsi="Times New Roman" w:cs="Times New Roman"/>
          <w:b/>
          <w:color w:val="444444"/>
          <w:sz w:val="24"/>
          <w:szCs w:val="24"/>
        </w:rPr>
        <w:t>ulterioare</w:t>
      </w:r>
      <w:proofErr w:type="spellEnd"/>
      <w:r w:rsidRPr="008655B1">
        <w:rPr>
          <w:rFonts w:ascii="Times New Roman" w:eastAsia="Times New Roman" w:hAnsi="Times New Roman" w:cs="Times New Roman"/>
          <w:b/>
          <w:color w:val="444444"/>
          <w:sz w:val="24"/>
          <w:szCs w:val="24"/>
        </w:rPr>
        <w:t>;</w:t>
      </w:r>
    </w:p>
    <w:p w:rsidR="00E058FC" w:rsidRPr="008655B1" w:rsidRDefault="00E058FC" w:rsidP="008655B1">
      <w:pPr>
        <w:pStyle w:val="Heading4"/>
        <w:shd w:val="clear" w:color="auto" w:fill="FFFFFF"/>
        <w:spacing w:before="225" w:beforeAutospacing="0" w:after="75" w:afterAutospacing="0"/>
        <w:ind w:left="720"/>
        <w:jc w:val="both"/>
        <w:rPr>
          <w:b w:val="0"/>
        </w:rPr>
      </w:pPr>
      <w:r w:rsidRPr="008655B1">
        <w:rPr>
          <w:b w:val="0"/>
        </w:rPr>
        <w:t>Art. 29.</w:t>
      </w:r>
    </w:p>
    <w:p w:rsidR="00E058FC" w:rsidRPr="008655B1" w:rsidRDefault="00E058FC" w:rsidP="008655B1">
      <w:pPr>
        <w:pStyle w:val="Heading4"/>
        <w:shd w:val="clear" w:color="auto" w:fill="FFFFFF"/>
        <w:spacing w:before="225" w:beforeAutospacing="0" w:after="75" w:afterAutospacing="0"/>
        <w:ind w:left="720"/>
        <w:jc w:val="both"/>
        <w:rPr>
          <w:b w:val="0"/>
        </w:rPr>
      </w:pPr>
      <w:r w:rsidRPr="008655B1">
        <w:rPr>
          <w:rStyle w:val="apple-converted-space"/>
          <w:b w:val="0"/>
        </w:rPr>
        <w:t> </w:t>
      </w:r>
      <w:hyperlink r:id="rId4" w:tgtFrame="_blank" w:history="1">
        <w:r w:rsidRPr="008655B1">
          <w:rPr>
            <w:rStyle w:val="Hyperlink"/>
            <w:b w:val="0"/>
            <w:bCs w:val="0"/>
            <w:vanish/>
          </w:rPr>
          <w:t>Puneri în aplicare</w:t>
        </w:r>
        <w:r w:rsidRPr="008655B1">
          <w:rPr>
            <w:rStyle w:val="apple-converted-space"/>
            <w:b w:val="0"/>
            <w:bCs w:val="0"/>
            <w:vanish/>
          </w:rPr>
          <w:t> </w:t>
        </w:r>
      </w:hyperlink>
      <w:r w:rsidRPr="008655B1">
        <w:rPr>
          <w:rStyle w:val="cmg"/>
          <w:b w:val="0"/>
          <w:bCs w:val="0"/>
          <w:vanish/>
        </w:rPr>
        <w:t>(2),</w:t>
      </w:r>
      <w:r w:rsidRPr="008655B1">
        <w:rPr>
          <w:rStyle w:val="apple-converted-space"/>
          <w:b w:val="0"/>
          <w:bCs w:val="0"/>
          <w:vanish/>
        </w:rPr>
        <w:t> </w:t>
      </w:r>
      <w:hyperlink r:id="rId5" w:tgtFrame="_blank" w:history="1">
        <w:r w:rsidRPr="008655B1">
          <w:rPr>
            <w:rStyle w:val="Hyperlink"/>
            <w:b w:val="0"/>
            <w:bCs w:val="0"/>
            <w:vanish/>
          </w:rPr>
          <w:t>Referințe</w:t>
        </w:r>
      </w:hyperlink>
      <w:r w:rsidRPr="008655B1">
        <w:rPr>
          <w:rStyle w:val="apple-converted-space"/>
          <w:b w:val="0"/>
          <w:bCs w:val="0"/>
          <w:vanish/>
        </w:rPr>
        <w:t> </w:t>
      </w:r>
      <w:r w:rsidRPr="008655B1">
        <w:rPr>
          <w:rStyle w:val="cmg"/>
          <w:b w:val="0"/>
          <w:bCs w:val="0"/>
          <w:vanish/>
        </w:rPr>
        <w:t>(2)</w:t>
      </w:r>
      <w:r w:rsidRPr="008655B1">
        <w:rPr>
          <w:b w:val="0"/>
          <w:bCs w:val="0"/>
        </w:rPr>
        <w:t>(1)</w:t>
      </w:r>
      <w:r w:rsidRPr="008655B1">
        <w:rPr>
          <w:rStyle w:val="apple-converted-space"/>
          <w:b w:val="0"/>
        </w:rPr>
        <w:t> </w:t>
      </w:r>
      <w:proofErr w:type="spellStart"/>
      <w:r w:rsidRPr="008655B1">
        <w:rPr>
          <w:b w:val="0"/>
        </w:rPr>
        <w:t>Învăţământul</w:t>
      </w:r>
      <w:proofErr w:type="spellEnd"/>
      <w:r w:rsidRPr="008655B1">
        <w:rPr>
          <w:b w:val="0"/>
        </w:rPr>
        <w:t xml:space="preserve"> </w:t>
      </w:r>
      <w:proofErr w:type="spellStart"/>
      <w:r w:rsidRPr="008655B1">
        <w:rPr>
          <w:b w:val="0"/>
        </w:rPr>
        <w:t>primar</w:t>
      </w:r>
      <w:proofErr w:type="spellEnd"/>
      <w:r w:rsidRPr="008655B1">
        <w:rPr>
          <w:b w:val="0"/>
        </w:rPr>
        <w:t xml:space="preserve"> se </w:t>
      </w:r>
      <w:proofErr w:type="spellStart"/>
      <w:r w:rsidRPr="008655B1">
        <w:rPr>
          <w:b w:val="0"/>
        </w:rPr>
        <w:t>organizează</w:t>
      </w:r>
      <w:proofErr w:type="spellEnd"/>
      <w:r w:rsidRPr="008655B1">
        <w:rPr>
          <w:b w:val="0"/>
        </w:rPr>
        <w:t xml:space="preserve"> </w:t>
      </w:r>
      <w:proofErr w:type="spellStart"/>
      <w:r w:rsidRPr="008655B1">
        <w:rPr>
          <w:b w:val="0"/>
        </w:rPr>
        <w:t>şi</w:t>
      </w:r>
      <w:proofErr w:type="spellEnd"/>
      <w:r w:rsidRPr="008655B1">
        <w:rPr>
          <w:b w:val="0"/>
        </w:rPr>
        <w:t xml:space="preserve"> </w:t>
      </w:r>
      <w:proofErr w:type="spellStart"/>
      <w:r w:rsidRPr="008655B1">
        <w:rPr>
          <w:b w:val="0"/>
        </w:rPr>
        <w:t>funcţionează</w:t>
      </w:r>
      <w:proofErr w:type="spellEnd"/>
      <w:r w:rsidRPr="008655B1">
        <w:rPr>
          <w:b w:val="0"/>
        </w:rPr>
        <w:t xml:space="preserve">, de </w:t>
      </w:r>
      <w:proofErr w:type="spellStart"/>
      <w:r w:rsidRPr="008655B1">
        <w:rPr>
          <w:b w:val="0"/>
        </w:rPr>
        <w:t>regulă</w:t>
      </w:r>
      <w:proofErr w:type="spellEnd"/>
      <w:r w:rsidRPr="008655B1">
        <w:rPr>
          <w:b w:val="0"/>
        </w:rPr>
        <w:t xml:space="preserve">, cu program de </w:t>
      </w:r>
      <w:proofErr w:type="spellStart"/>
      <w:r w:rsidRPr="008655B1">
        <w:rPr>
          <w:b w:val="0"/>
        </w:rPr>
        <w:t>dimineaţă</w:t>
      </w:r>
      <w:proofErr w:type="spellEnd"/>
      <w:r w:rsidRPr="008655B1">
        <w:rPr>
          <w:b w:val="0"/>
        </w:rPr>
        <w:t>.</w:t>
      </w:r>
    </w:p>
    <w:p w:rsidR="00E058FC" w:rsidRPr="008655B1" w:rsidRDefault="00E058FC" w:rsidP="008655B1">
      <w:pPr>
        <w:pStyle w:val="ac"/>
        <w:shd w:val="clear" w:color="auto" w:fill="FFFFFF"/>
        <w:spacing w:before="0" w:beforeAutospacing="0" w:after="150" w:afterAutospacing="0"/>
        <w:ind w:left="720"/>
        <w:jc w:val="both"/>
      </w:pPr>
    </w:p>
    <w:p w:rsidR="00E058FC" w:rsidRPr="008655B1" w:rsidRDefault="00E058FC" w:rsidP="008655B1">
      <w:pPr>
        <w:pStyle w:val="al"/>
        <w:shd w:val="clear" w:color="auto" w:fill="FFFFFF"/>
        <w:spacing w:before="0" w:beforeAutospacing="0" w:after="150" w:afterAutospacing="0"/>
        <w:ind w:left="720"/>
        <w:jc w:val="both"/>
      </w:pPr>
      <w:r w:rsidRPr="008655B1">
        <w:rPr>
          <w:bCs/>
        </w:rPr>
        <w:lastRenderedPageBreak/>
        <w:t>(2)</w:t>
      </w:r>
      <w:r w:rsidRPr="008655B1">
        <w:rPr>
          <w:rStyle w:val="apple-converted-space"/>
        </w:rPr>
        <w:t> </w:t>
      </w:r>
      <w:proofErr w:type="spellStart"/>
      <w:r w:rsidRPr="008655B1">
        <w:t>În</w:t>
      </w:r>
      <w:proofErr w:type="spellEnd"/>
      <w:r w:rsidRPr="008655B1">
        <w:t xml:space="preserve"> </w:t>
      </w:r>
      <w:proofErr w:type="spellStart"/>
      <w:r w:rsidRPr="008655B1">
        <w:t>clasa</w:t>
      </w:r>
      <w:proofErr w:type="spellEnd"/>
      <w:r w:rsidRPr="008655B1">
        <w:t xml:space="preserve"> </w:t>
      </w:r>
      <w:proofErr w:type="spellStart"/>
      <w:r w:rsidRPr="008655B1">
        <w:t>pregătitoare</w:t>
      </w:r>
      <w:proofErr w:type="spellEnd"/>
      <w:r w:rsidRPr="008655B1">
        <w:t xml:space="preserve"> </w:t>
      </w:r>
      <w:proofErr w:type="spellStart"/>
      <w:r w:rsidRPr="008655B1">
        <w:t>sunt</w:t>
      </w:r>
      <w:proofErr w:type="spellEnd"/>
      <w:r w:rsidRPr="008655B1">
        <w:t xml:space="preserve"> </w:t>
      </w:r>
      <w:proofErr w:type="spellStart"/>
      <w:r w:rsidRPr="008655B1">
        <w:t>înscrişi</w:t>
      </w:r>
      <w:proofErr w:type="spellEnd"/>
      <w:r w:rsidRPr="008655B1">
        <w:t xml:space="preserve"> </w:t>
      </w:r>
      <w:proofErr w:type="spellStart"/>
      <w:r w:rsidRPr="008655B1">
        <w:t>copiii</w:t>
      </w:r>
      <w:proofErr w:type="spellEnd"/>
      <w:r w:rsidRPr="008655B1">
        <w:t xml:space="preserve"> care au </w:t>
      </w:r>
      <w:proofErr w:type="spellStart"/>
      <w:r w:rsidRPr="008655B1">
        <w:t>împlinit</w:t>
      </w:r>
      <w:proofErr w:type="spellEnd"/>
      <w:r w:rsidRPr="008655B1">
        <w:t xml:space="preserve"> </w:t>
      </w:r>
      <w:proofErr w:type="spellStart"/>
      <w:r w:rsidRPr="008655B1">
        <w:t>vârsta</w:t>
      </w:r>
      <w:proofErr w:type="spellEnd"/>
      <w:r w:rsidRPr="008655B1">
        <w:t xml:space="preserve"> de 6 </w:t>
      </w:r>
      <w:proofErr w:type="spellStart"/>
      <w:r w:rsidRPr="008655B1">
        <w:t>ani</w:t>
      </w:r>
      <w:proofErr w:type="spellEnd"/>
      <w:r w:rsidRPr="008655B1">
        <w:t xml:space="preserve"> </w:t>
      </w:r>
      <w:proofErr w:type="spellStart"/>
      <w:r w:rsidRPr="008655B1">
        <w:t>până</w:t>
      </w:r>
      <w:proofErr w:type="spellEnd"/>
      <w:r w:rsidRPr="008655B1">
        <w:t xml:space="preserve"> la data </w:t>
      </w:r>
      <w:proofErr w:type="spellStart"/>
      <w:r w:rsidRPr="008655B1">
        <w:t>începerii</w:t>
      </w:r>
      <w:proofErr w:type="spellEnd"/>
      <w:r w:rsidRPr="008655B1">
        <w:t xml:space="preserve"> </w:t>
      </w:r>
      <w:proofErr w:type="spellStart"/>
      <w:r w:rsidRPr="008655B1">
        <w:t>anului</w:t>
      </w:r>
      <w:proofErr w:type="spellEnd"/>
      <w:r w:rsidRPr="008655B1">
        <w:t xml:space="preserve"> </w:t>
      </w:r>
      <w:proofErr w:type="spellStart"/>
      <w:r w:rsidRPr="008655B1">
        <w:t>şcolar</w:t>
      </w:r>
      <w:proofErr w:type="spellEnd"/>
      <w:r w:rsidRPr="008655B1">
        <w:t xml:space="preserve">. La </w:t>
      </w:r>
      <w:proofErr w:type="spellStart"/>
      <w:r w:rsidRPr="008655B1">
        <w:t>solicitarea</w:t>
      </w:r>
      <w:proofErr w:type="spellEnd"/>
      <w:r w:rsidRPr="008655B1">
        <w:t xml:space="preserve"> </w:t>
      </w:r>
      <w:proofErr w:type="spellStart"/>
      <w:r w:rsidRPr="008655B1">
        <w:t>scrisă</w:t>
      </w:r>
      <w:proofErr w:type="spellEnd"/>
      <w:r w:rsidRPr="008655B1">
        <w:t xml:space="preserve"> a </w:t>
      </w:r>
      <w:proofErr w:type="spellStart"/>
      <w:r w:rsidRPr="008655B1">
        <w:t>părinţilor</w:t>
      </w:r>
      <w:proofErr w:type="spellEnd"/>
      <w:r w:rsidRPr="008655B1">
        <w:t xml:space="preserve">, a </w:t>
      </w:r>
      <w:proofErr w:type="spellStart"/>
      <w:r w:rsidRPr="008655B1">
        <w:t>tutorilor</w:t>
      </w:r>
      <w:proofErr w:type="spellEnd"/>
      <w:r w:rsidRPr="008655B1">
        <w:t xml:space="preserve"> </w:t>
      </w:r>
      <w:proofErr w:type="spellStart"/>
      <w:r w:rsidRPr="008655B1">
        <w:t>sau</w:t>
      </w:r>
      <w:proofErr w:type="spellEnd"/>
      <w:r w:rsidRPr="008655B1">
        <w:t xml:space="preserve"> a </w:t>
      </w:r>
      <w:proofErr w:type="spellStart"/>
      <w:r w:rsidRPr="008655B1">
        <w:t>susţinătorilor</w:t>
      </w:r>
      <w:proofErr w:type="spellEnd"/>
      <w:r w:rsidRPr="008655B1">
        <w:t xml:space="preserve"> </w:t>
      </w:r>
      <w:proofErr w:type="spellStart"/>
      <w:r w:rsidRPr="008655B1">
        <w:t>legali</w:t>
      </w:r>
      <w:proofErr w:type="spellEnd"/>
      <w:r w:rsidRPr="008655B1">
        <w:t xml:space="preserve">, pot </w:t>
      </w:r>
      <w:proofErr w:type="spellStart"/>
      <w:r w:rsidRPr="008655B1">
        <w:t>fi</w:t>
      </w:r>
      <w:proofErr w:type="spellEnd"/>
      <w:r w:rsidRPr="008655B1">
        <w:t xml:space="preserve"> </w:t>
      </w:r>
      <w:proofErr w:type="spellStart"/>
      <w:r w:rsidRPr="008655B1">
        <w:t>înscrişi</w:t>
      </w:r>
      <w:proofErr w:type="spellEnd"/>
      <w:r w:rsidRPr="008655B1">
        <w:t xml:space="preserve"> </w:t>
      </w:r>
      <w:proofErr w:type="spellStart"/>
      <w:r w:rsidRPr="008655B1">
        <w:t>în</w:t>
      </w:r>
      <w:proofErr w:type="spellEnd"/>
      <w:r w:rsidRPr="008655B1">
        <w:t xml:space="preserve"> </w:t>
      </w:r>
      <w:proofErr w:type="spellStart"/>
      <w:r w:rsidRPr="008655B1">
        <w:t>clasa</w:t>
      </w:r>
      <w:proofErr w:type="spellEnd"/>
      <w:r w:rsidRPr="008655B1">
        <w:t xml:space="preserve"> </w:t>
      </w:r>
      <w:proofErr w:type="spellStart"/>
      <w:r w:rsidRPr="008655B1">
        <w:t>pregătitoare</w:t>
      </w:r>
      <w:proofErr w:type="spellEnd"/>
      <w:r w:rsidRPr="008655B1">
        <w:t xml:space="preserve"> </w:t>
      </w:r>
      <w:proofErr w:type="spellStart"/>
      <w:r w:rsidRPr="008655B1">
        <w:t>şi</w:t>
      </w:r>
      <w:proofErr w:type="spellEnd"/>
      <w:r w:rsidRPr="008655B1">
        <w:t xml:space="preserve"> </w:t>
      </w:r>
      <w:proofErr w:type="spellStart"/>
      <w:r w:rsidRPr="008655B1">
        <w:t>copiii</w:t>
      </w:r>
      <w:proofErr w:type="spellEnd"/>
      <w:r w:rsidRPr="008655B1">
        <w:t xml:space="preserve"> care </w:t>
      </w:r>
      <w:proofErr w:type="spellStart"/>
      <w:r w:rsidRPr="008655B1">
        <w:t>împlinesc</w:t>
      </w:r>
      <w:proofErr w:type="spellEnd"/>
      <w:r w:rsidRPr="008655B1">
        <w:t xml:space="preserve"> </w:t>
      </w:r>
      <w:proofErr w:type="spellStart"/>
      <w:r w:rsidRPr="008655B1">
        <w:t>vârsta</w:t>
      </w:r>
      <w:proofErr w:type="spellEnd"/>
      <w:r w:rsidRPr="008655B1">
        <w:t xml:space="preserve"> de 6 </w:t>
      </w:r>
      <w:proofErr w:type="spellStart"/>
      <w:r w:rsidRPr="008655B1">
        <w:t>ani</w:t>
      </w:r>
      <w:proofErr w:type="spellEnd"/>
      <w:r w:rsidRPr="008655B1">
        <w:t xml:space="preserve"> </w:t>
      </w:r>
      <w:proofErr w:type="spellStart"/>
      <w:r w:rsidRPr="008655B1">
        <w:t>până</w:t>
      </w:r>
      <w:proofErr w:type="spellEnd"/>
      <w:r w:rsidRPr="008655B1">
        <w:t xml:space="preserve"> la </w:t>
      </w:r>
      <w:proofErr w:type="spellStart"/>
      <w:r w:rsidRPr="008655B1">
        <w:t>sfârşitul</w:t>
      </w:r>
      <w:proofErr w:type="spellEnd"/>
      <w:r w:rsidRPr="008655B1">
        <w:t xml:space="preserve"> </w:t>
      </w:r>
      <w:proofErr w:type="spellStart"/>
      <w:r w:rsidRPr="008655B1">
        <w:t>anului</w:t>
      </w:r>
      <w:proofErr w:type="spellEnd"/>
      <w:r w:rsidRPr="008655B1">
        <w:t xml:space="preserve"> </w:t>
      </w:r>
      <w:proofErr w:type="spellStart"/>
      <w:r w:rsidRPr="008655B1">
        <w:t>calendaristic</w:t>
      </w:r>
      <w:proofErr w:type="spellEnd"/>
      <w:r w:rsidRPr="008655B1">
        <w:t xml:space="preserve">, </w:t>
      </w:r>
      <w:proofErr w:type="spellStart"/>
      <w:r w:rsidRPr="008655B1">
        <w:t>dacă</w:t>
      </w:r>
      <w:proofErr w:type="spellEnd"/>
      <w:r w:rsidRPr="008655B1">
        <w:t xml:space="preserve"> </w:t>
      </w:r>
      <w:proofErr w:type="spellStart"/>
      <w:r w:rsidRPr="008655B1">
        <w:t>dezvoltarea</w:t>
      </w:r>
      <w:proofErr w:type="spellEnd"/>
      <w:r w:rsidRPr="008655B1">
        <w:t xml:space="preserve"> </w:t>
      </w:r>
      <w:proofErr w:type="spellStart"/>
      <w:r w:rsidRPr="008655B1">
        <w:t>lor</w:t>
      </w:r>
      <w:proofErr w:type="spellEnd"/>
      <w:r w:rsidRPr="008655B1">
        <w:t xml:space="preserve"> </w:t>
      </w:r>
      <w:proofErr w:type="spellStart"/>
      <w:r w:rsidRPr="008655B1">
        <w:t>psihosomatică</w:t>
      </w:r>
      <w:proofErr w:type="spellEnd"/>
      <w:r w:rsidRPr="008655B1">
        <w:t xml:space="preserve"> </w:t>
      </w:r>
      <w:proofErr w:type="spellStart"/>
      <w:r w:rsidRPr="008655B1">
        <w:t>este</w:t>
      </w:r>
      <w:proofErr w:type="spellEnd"/>
      <w:r w:rsidRPr="008655B1">
        <w:t xml:space="preserve"> </w:t>
      </w:r>
      <w:proofErr w:type="spellStart"/>
      <w:r w:rsidRPr="008655B1">
        <w:t>corespunzătoare</w:t>
      </w:r>
      <w:proofErr w:type="spellEnd"/>
      <w:r w:rsidRPr="008655B1">
        <w:t>.</w:t>
      </w:r>
    </w:p>
    <w:p w:rsidR="00E058FC" w:rsidRPr="008655B1" w:rsidRDefault="00E058FC" w:rsidP="008655B1">
      <w:pPr>
        <w:pStyle w:val="al"/>
        <w:shd w:val="clear" w:color="auto" w:fill="FFFFFF"/>
        <w:spacing w:before="0" w:beforeAutospacing="0" w:after="150" w:afterAutospacing="0"/>
        <w:ind w:left="720"/>
        <w:jc w:val="both"/>
      </w:pPr>
      <w:r w:rsidRPr="008655B1">
        <w:rPr>
          <w:bCs/>
        </w:rPr>
        <w:t>(3)</w:t>
      </w:r>
      <w:r w:rsidRPr="008655B1">
        <w:rPr>
          <w:rStyle w:val="apple-converted-space"/>
        </w:rPr>
        <w:t> </w:t>
      </w:r>
      <w:proofErr w:type="spellStart"/>
      <w:r w:rsidRPr="008655B1">
        <w:t>În</w:t>
      </w:r>
      <w:proofErr w:type="spellEnd"/>
      <w:r w:rsidRPr="008655B1">
        <w:t xml:space="preserve"> </w:t>
      </w:r>
      <w:proofErr w:type="spellStart"/>
      <w:r w:rsidRPr="008655B1">
        <w:t>clasa</w:t>
      </w:r>
      <w:proofErr w:type="spellEnd"/>
      <w:r w:rsidRPr="008655B1">
        <w:t xml:space="preserve"> </w:t>
      </w:r>
      <w:proofErr w:type="spellStart"/>
      <w:r w:rsidRPr="008655B1">
        <w:t>pregătitoare</w:t>
      </w:r>
      <w:proofErr w:type="spellEnd"/>
      <w:r w:rsidRPr="008655B1">
        <w:t xml:space="preserve"> din </w:t>
      </w:r>
      <w:proofErr w:type="spellStart"/>
      <w:r w:rsidRPr="008655B1">
        <w:t>învăţământul</w:t>
      </w:r>
      <w:proofErr w:type="spellEnd"/>
      <w:r w:rsidRPr="008655B1">
        <w:t xml:space="preserve"> special </w:t>
      </w:r>
      <w:proofErr w:type="spellStart"/>
      <w:r w:rsidRPr="008655B1">
        <w:t>sunt</w:t>
      </w:r>
      <w:proofErr w:type="spellEnd"/>
      <w:r w:rsidRPr="008655B1">
        <w:t xml:space="preserve"> </w:t>
      </w:r>
      <w:proofErr w:type="spellStart"/>
      <w:r w:rsidRPr="008655B1">
        <w:t>înscrişi</w:t>
      </w:r>
      <w:proofErr w:type="spellEnd"/>
      <w:r w:rsidRPr="008655B1">
        <w:t xml:space="preserve"> </w:t>
      </w:r>
      <w:proofErr w:type="spellStart"/>
      <w:r w:rsidRPr="008655B1">
        <w:t>copii</w:t>
      </w:r>
      <w:proofErr w:type="spellEnd"/>
      <w:r w:rsidRPr="008655B1">
        <w:t xml:space="preserve"> cu </w:t>
      </w:r>
      <w:proofErr w:type="spellStart"/>
      <w:r w:rsidRPr="008655B1">
        <w:t>cerinţe</w:t>
      </w:r>
      <w:proofErr w:type="spellEnd"/>
      <w:r w:rsidRPr="008655B1">
        <w:t xml:space="preserve"> </w:t>
      </w:r>
      <w:proofErr w:type="spellStart"/>
      <w:r w:rsidRPr="008655B1">
        <w:t>educaţionale</w:t>
      </w:r>
      <w:proofErr w:type="spellEnd"/>
      <w:r w:rsidRPr="008655B1">
        <w:t xml:space="preserve"> </w:t>
      </w:r>
      <w:proofErr w:type="spellStart"/>
      <w:r w:rsidRPr="008655B1">
        <w:t>speciale</w:t>
      </w:r>
      <w:proofErr w:type="spellEnd"/>
      <w:r w:rsidRPr="008655B1">
        <w:t xml:space="preserve">, care </w:t>
      </w:r>
      <w:proofErr w:type="spellStart"/>
      <w:r w:rsidRPr="008655B1">
        <w:t>împlinesc</w:t>
      </w:r>
      <w:proofErr w:type="spellEnd"/>
      <w:r w:rsidRPr="008655B1">
        <w:t xml:space="preserve"> </w:t>
      </w:r>
      <w:proofErr w:type="spellStart"/>
      <w:r w:rsidRPr="008655B1">
        <w:t>vârsta</w:t>
      </w:r>
      <w:proofErr w:type="spellEnd"/>
      <w:r w:rsidRPr="008655B1">
        <w:t xml:space="preserve"> de 8 </w:t>
      </w:r>
      <w:proofErr w:type="spellStart"/>
      <w:r w:rsidRPr="008655B1">
        <w:t>ani</w:t>
      </w:r>
      <w:proofErr w:type="spellEnd"/>
      <w:r w:rsidRPr="008655B1">
        <w:t xml:space="preserve"> </w:t>
      </w:r>
      <w:proofErr w:type="spellStart"/>
      <w:r w:rsidRPr="008655B1">
        <w:t>până</w:t>
      </w:r>
      <w:proofErr w:type="spellEnd"/>
      <w:r w:rsidRPr="008655B1">
        <w:t xml:space="preserve"> la data </w:t>
      </w:r>
      <w:proofErr w:type="spellStart"/>
      <w:r w:rsidRPr="008655B1">
        <w:t>începerii</w:t>
      </w:r>
      <w:proofErr w:type="spellEnd"/>
      <w:r w:rsidRPr="008655B1">
        <w:t xml:space="preserve"> </w:t>
      </w:r>
      <w:proofErr w:type="spellStart"/>
      <w:r w:rsidRPr="008655B1">
        <w:t>anului</w:t>
      </w:r>
      <w:proofErr w:type="spellEnd"/>
      <w:r w:rsidRPr="008655B1">
        <w:t xml:space="preserve"> </w:t>
      </w:r>
      <w:proofErr w:type="spellStart"/>
      <w:r w:rsidRPr="008655B1">
        <w:t>şcolar</w:t>
      </w:r>
      <w:proofErr w:type="spellEnd"/>
      <w:r w:rsidRPr="008655B1">
        <w:t xml:space="preserve">. La </w:t>
      </w:r>
      <w:proofErr w:type="spellStart"/>
      <w:r w:rsidRPr="008655B1">
        <w:t>solicitarea</w:t>
      </w:r>
      <w:proofErr w:type="spellEnd"/>
      <w:r w:rsidRPr="008655B1">
        <w:t xml:space="preserve"> </w:t>
      </w:r>
      <w:proofErr w:type="spellStart"/>
      <w:r w:rsidRPr="008655B1">
        <w:t>scrisă</w:t>
      </w:r>
      <w:proofErr w:type="spellEnd"/>
      <w:r w:rsidRPr="008655B1">
        <w:t xml:space="preserve"> a </w:t>
      </w:r>
      <w:proofErr w:type="spellStart"/>
      <w:r w:rsidRPr="008655B1">
        <w:t>părinţilor</w:t>
      </w:r>
      <w:proofErr w:type="spellEnd"/>
      <w:r w:rsidRPr="008655B1">
        <w:t xml:space="preserve">, a </w:t>
      </w:r>
      <w:proofErr w:type="spellStart"/>
      <w:r w:rsidRPr="008655B1">
        <w:t>tutorilor</w:t>
      </w:r>
      <w:proofErr w:type="spellEnd"/>
      <w:r w:rsidRPr="008655B1">
        <w:t xml:space="preserve"> </w:t>
      </w:r>
      <w:proofErr w:type="spellStart"/>
      <w:r w:rsidRPr="008655B1">
        <w:t>legali</w:t>
      </w:r>
      <w:proofErr w:type="spellEnd"/>
      <w:r w:rsidRPr="008655B1">
        <w:t xml:space="preserve"> </w:t>
      </w:r>
      <w:proofErr w:type="spellStart"/>
      <w:r w:rsidRPr="008655B1">
        <w:t>sau</w:t>
      </w:r>
      <w:proofErr w:type="spellEnd"/>
      <w:r w:rsidRPr="008655B1">
        <w:t xml:space="preserve"> a </w:t>
      </w:r>
      <w:proofErr w:type="spellStart"/>
      <w:r w:rsidRPr="008655B1">
        <w:t>susţinătorilor</w:t>
      </w:r>
      <w:proofErr w:type="spellEnd"/>
      <w:r w:rsidRPr="008655B1">
        <w:t xml:space="preserve"> </w:t>
      </w:r>
      <w:proofErr w:type="spellStart"/>
      <w:r w:rsidRPr="008655B1">
        <w:t>legali</w:t>
      </w:r>
      <w:proofErr w:type="spellEnd"/>
      <w:r w:rsidRPr="008655B1">
        <w:t xml:space="preserve">, pot </w:t>
      </w:r>
      <w:proofErr w:type="spellStart"/>
      <w:r w:rsidRPr="008655B1">
        <w:t>fi</w:t>
      </w:r>
      <w:proofErr w:type="spellEnd"/>
      <w:r w:rsidRPr="008655B1">
        <w:t xml:space="preserve"> </w:t>
      </w:r>
      <w:proofErr w:type="spellStart"/>
      <w:r w:rsidRPr="008655B1">
        <w:t>înscrişi</w:t>
      </w:r>
      <w:proofErr w:type="spellEnd"/>
      <w:r w:rsidRPr="008655B1">
        <w:t xml:space="preserve"> </w:t>
      </w:r>
      <w:proofErr w:type="spellStart"/>
      <w:r w:rsidRPr="008655B1">
        <w:t>în</w:t>
      </w:r>
      <w:proofErr w:type="spellEnd"/>
      <w:r w:rsidRPr="008655B1">
        <w:t xml:space="preserve"> </w:t>
      </w:r>
      <w:proofErr w:type="spellStart"/>
      <w:r w:rsidRPr="008655B1">
        <w:t>clasa</w:t>
      </w:r>
      <w:proofErr w:type="spellEnd"/>
      <w:r w:rsidRPr="008655B1">
        <w:t xml:space="preserve"> </w:t>
      </w:r>
      <w:proofErr w:type="spellStart"/>
      <w:r w:rsidRPr="008655B1">
        <w:t>pregătitoare</w:t>
      </w:r>
      <w:proofErr w:type="spellEnd"/>
      <w:r w:rsidRPr="008655B1">
        <w:t xml:space="preserve"> </w:t>
      </w:r>
      <w:proofErr w:type="spellStart"/>
      <w:r w:rsidRPr="008655B1">
        <w:t>şi</w:t>
      </w:r>
      <w:proofErr w:type="spellEnd"/>
      <w:r w:rsidRPr="008655B1">
        <w:t xml:space="preserve"> </w:t>
      </w:r>
      <w:proofErr w:type="spellStart"/>
      <w:r w:rsidRPr="008655B1">
        <w:t>copii</w:t>
      </w:r>
      <w:proofErr w:type="spellEnd"/>
      <w:r w:rsidRPr="008655B1">
        <w:t xml:space="preserve"> cu </w:t>
      </w:r>
      <w:proofErr w:type="spellStart"/>
      <w:r w:rsidRPr="008655B1">
        <w:t>cerinţe</w:t>
      </w:r>
      <w:proofErr w:type="spellEnd"/>
      <w:r w:rsidRPr="008655B1">
        <w:t xml:space="preserve"> </w:t>
      </w:r>
      <w:proofErr w:type="spellStart"/>
      <w:r w:rsidRPr="008655B1">
        <w:t>educaţionale</w:t>
      </w:r>
      <w:proofErr w:type="spellEnd"/>
      <w:r w:rsidRPr="008655B1">
        <w:t xml:space="preserve"> </w:t>
      </w:r>
      <w:proofErr w:type="spellStart"/>
      <w:r w:rsidRPr="008655B1">
        <w:t>speciale</w:t>
      </w:r>
      <w:proofErr w:type="spellEnd"/>
      <w:r w:rsidRPr="008655B1">
        <w:t xml:space="preserve"> cu </w:t>
      </w:r>
      <w:proofErr w:type="spellStart"/>
      <w:r w:rsidRPr="008655B1">
        <w:t>vârste</w:t>
      </w:r>
      <w:proofErr w:type="spellEnd"/>
      <w:r w:rsidRPr="008655B1">
        <w:t xml:space="preserve"> </w:t>
      </w:r>
      <w:proofErr w:type="spellStart"/>
      <w:r w:rsidRPr="008655B1">
        <w:t>cuprinse</w:t>
      </w:r>
      <w:proofErr w:type="spellEnd"/>
      <w:r w:rsidRPr="008655B1">
        <w:t xml:space="preserve"> </w:t>
      </w:r>
      <w:proofErr w:type="spellStart"/>
      <w:r w:rsidRPr="008655B1">
        <w:t>între</w:t>
      </w:r>
      <w:proofErr w:type="spellEnd"/>
      <w:r w:rsidRPr="008655B1">
        <w:t xml:space="preserve"> 6 </w:t>
      </w:r>
      <w:proofErr w:type="spellStart"/>
      <w:r w:rsidRPr="008655B1">
        <w:t>şi</w:t>
      </w:r>
      <w:proofErr w:type="spellEnd"/>
      <w:r w:rsidRPr="008655B1">
        <w:t xml:space="preserve"> 8 </w:t>
      </w:r>
      <w:proofErr w:type="spellStart"/>
      <w:r w:rsidRPr="008655B1">
        <w:t>ani</w:t>
      </w:r>
      <w:proofErr w:type="spellEnd"/>
      <w:r w:rsidRPr="008655B1">
        <w:t xml:space="preserve"> la data </w:t>
      </w:r>
      <w:proofErr w:type="spellStart"/>
      <w:r w:rsidRPr="008655B1">
        <w:t>începerii</w:t>
      </w:r>
      <w:proofErr w:type="spellEnd"/>
      <w:r w:rsidRPr="008655B1">
        <w:t xml:space="preserve"> </w:t>
      </w:r>
      <w:proofErr w:type="spellStart"/>
      <w:r w:rsidRPr="008655B1">
        <w:t>anului</w:t>
      </w:r>
      <w:proofErr w:type="spellEnd"/>
      <w:r w:rsidRPr="008655B1">
        <w:t xml:space="preserve"> </w:t>
      </w:r>
      <w:proofErr w:type="spellStart"/>
      <w:r w:rsidRPr="008655B1">
        <w:t>şcolar</w:t>
      </w:r>
      <w:proofErr w:type="spellEnd"/>
      <w:r w:rsidRPr="008655B1">
        <w:t>.</w:t>
      </w:r>
    </w:p>
    <w:p w:rsidR="00E058FC" w:rsidRPr="008655B1" w:rsidRDefault="00E058FC" w:rsidP="008655B1">
      <w:pPr>
        <w:pStyle w:val="al"/>
        <w:shd w:val="clear" w:color="auto" w:fill="FFFFFF"/>
        <w:spacing w:before="0" w:beforeAutospacing="0" w:after="150" w:afterAutospacing="0"/>
        <w:ind w:left="720"/>
        <w:jc w:val="both"/>
      </w:pPr>
      <w:r w:rsidRPr="008655B1">
        <w:rPr>
          <w:bCs/>
        </w:rPr>
        <w:t>(4)</w:t>
      </w:r>
      <w:r w:rsidRPr="008655B1">
        <w:rPr>
          <w:rStyle w:val="apple-converted-space"/>
        </w:rPr>
        <w:t> </w:t>
      </w:r>
      <w:proofErr w:type="spellStart"/>
      <w:r w:rsidRPr="008655B1">
        <w:t>Ministerul</w:t>
      </w:r>
      <w:proofErr w:type="spellEnd"/>
      <w:r w:rsidRPr="008655B1">
        <w:t xml:space="preserve"> </w:t>
      </w:r>
      <w:proofErr w:type="spellStart"/>
      <w:r w:rsidRPr="008655B1">
        <w:t>Educaţiei</w:t>
      </w:r>
      <w:proofErr w:type="spellEnd"/>
      <w:r w:rsidRPr="008655B1">
        <w:t xml:space="preserve">, </w:t>
      </w:r>
      <w:proofErr w:type="spellStart"/>
      <w:r w:rsidRPr="008655B1">
        <w:t>Cercetării</w:t>
      </w:r>
      <w:proofErr w:type="spellEnd"/>
      <w:r w:rsidRPr="008655B1">
        <w:t xml:space="preserve">, </w:t>
      </w:r>
      <w:proofErr w:type="spellStart"/>
      <w:r w:rsidRPr="008655B1">
        <w:t>Tineretului</w:t>
      </w:r>
      <w:proofErr w:type="spellEnd"/>
      <w:r w:rsidRPr="008655B1">
        <w:t xml:space="preserve"> </w:t>
      </w:r>
      <w:proofErr w:type="spellStart"/>
      <w:r w:rsidRPr="008655B1">
        <w:t>şi</w:t>
      </w:r>
      <w:proofErr w:type="spellEnd"/>
      <w:r w:rsidRPr="008655B1">
        <w:t xml:space="preserve"> </w:t>
      </w:r>
      <w:proofErr w:type="spellStart"/>
      <w:r w:rsidRPr="008655B1">
        <w:t>Sportului</w:t>
      </w:r>
      <w:proofErr w:type="spellEnd"/>
      <w:r w:rsidRPr="008655B1">
        <w:t xml:space="preserve"> </w:t>
      </w:r>
      <w:proofErr w:type="spellStart"/>
      <w:r w:rsidRPr="008655B1">
        <w:t>poate</w:t>
      </w:r>
      <w:proofErr w:type="spellEnd"/>
      <w:r w:rsidRPr="008655B1">
        <w:t xml:space="preserve"> </w:t>
      </w:r>
      <w:proofErr w:type="spellStart"/>
      <w:r w:rsidRPr="008655B1">
        <w:t>aproba</w:t>
      </w:r>
      <w:proofErr w:type="spellEnd"/>
      <w:r w:rsidRPr="008655B1">
        <w:t xml:space="preserve"> </w:t>
      </w:r>
      <w:proofErr w:type="spellStart"/>
      <w:r w:rsidRPr="008655B1">
        <w:t>organizarea</w:t>
      </w:r>
      <w:proofErr w:type="spellEnd"/>
      <w:r w:rsidRPr="008655B1">
        <w:t xml:space="preserve"> de </w:t>
      </w:r>
      <w:proofErr w:type="spellStart"/>
      <w:r w:rsidRPr="008655B1">
        <w:t>programe</w:t>
      </w:r>
      <w:proofErr w:type="spellEnd"/>
      <w:r w:rsidRPr="008655B1">
        <w:t xml:space="preserve"> </w:t>
      </w:r>
      <w:proofErr w:type="spellStart"/>
      <w:r w:rsidRPr="008655B1">
        <w:t>educaţionale</w:t>
      </w:r>
      <w:proofErr w:type="spellEnd"/>
      <w:r w:rsidRPr="008655B1">
        <w:t xml:space="preserve"> de tip "A </w:t>
      </w:r>
      <w:proofErr w:type="spellStart"/>
      <w:r w:rsidRPr="008655B1">
        <w:t>doua</w:t>
      </w:r>
      <w:proofErr w:type="spellEnd"/>
      <w:r w:rsidRPr="008655B1">
        <w:t xml:space="preserve"> </w:t>
      </w:r>
      <w:proofErr w:type="spellStart"/>
      <w:r w:rsidRPr="008655B1">
        <w:t>şansă</w:t>
      </w:r>
      <w:proofErr w:type="spellEnd"/>
      <w:r w:rsidRPr="008655B1">
        <w:t xml:space="preserve">", </w:t>
      </w:r>
      <w:proofErr w:type="spellStart"/>
      <w:r w:rsidRPr="008655B1">
        <w:t>în</w:t>
      </w:r>
      <w:proofErr w:type="spellEnd"/>
      <w:r w:rsidRPr="008655B1">
        <w:t xml:space="preserve"> </w:t>
      </w:r>
      <w:proofErr w:type="spellStart"/>
      <w:r w:rsidRPr="008655B1">
        <w:t>vederea</w:t>
      </w:r>
      <w:proofErr w:type="spellEnd"/>
      <w:r w:rsidRPr="008655B1">
        <w:t xml:space="preserve"> </w:t>
      </w:r>
      <w:proofErr w:type="spellStart"/>
      <w:r w:rsidRPr="008655B1">
        <w:t>promovării</w:t>
      </w:r>
      <w:proofErr w:type="spellEnd"/>
      <w:r w:rsidRPr="008655B1">
        <w:t xml:space="preserve"> </w:t>
      </w:r>
      <w:proofErr w:type="spellStart"/>
      <w:r w:rsidRPr="008655B1">
        <w:t>învăţământului</w:t>
      </w:r>
      <w:proofErr w:type="spellEnd"/>
      <w:r w:rsidRPr="008655B1">
        <w:t xml:space="preserve"> </w:t>
      </w:r>
      <w:proofErr w:type="spellStart"/>
      <w:r w:rsidRPr="008655B1">
        <w:t>primar</w:t>
      </w:r>
      <w:proofErr w:type="spellEnd"/>
      <w:r w:rsidRPr="008655B1">
        <w:t xml:space="preserve"> </w:t>
      </w:r>
      <w:proofErr w:type="spellStart"/>
      <w:r w:rsidRPr="008655B1">
        <w:t>pentru</w:t>
      </w:r>
      <w:proofErr w:type="spellEnd"/>
      <w:r w:rsidRPr="008655B1">
        <w:t xml:space="preserve"> </w:t>
      </w:r>
      <w:proofErr w:type="spellStart"/>
      <w:r w:rsidRPr="008655B1">
        <w:t>persoanele</w:t>
      </w:r>
      <w:proofErr w:type="spellEnd"/>
      <w:r w:rsidRPr="008655B1">
        <w:t xml:space="preserve"> care </w:t>
      </w:r>
      <w:proofErr w:type="spellStart"/>
      <w:r w:rsidRPr="008655B1">
        <w:t>depăşesc</w:t>
      </w:r>
      <w:proofErr w:type="spellEnd"/>
      <w:r w:rsidRPr="008655B1">
        <w:t xml:space="preserve"> cu 4 </w:t>
      </w:r>
      <w:proofErr w:type="spellStart"/>
      <w:r w:rsidRPr="008655B1">
        <w:t>ani</w:t>
      </w:r>
      <w:proofErr w:type="spellEnd"/>
      <w:r w:rsidRPr="008655B1">
        <w:t xml:space="preserve"> </w:t>
      </w:r>
      <w:proofErr w:type="spellStart"/>
      <w:r w:rsidRPr="008655B1">
        <w:t>vârsta</w:t>
      </w:r>
      <w:proofErr w:type="spellEnd"/>
      <w:r w:rsidRPr="008655B1">
        <w:t xml:space="preserve"> </w:t>
      </w:r>
      <w:proofErr w:type="spellStart"/>
      <w:r w:rsidRPr="008655B1">
        <w:t>corespunzătoare</w:t>
      </w:r>
      <w:proofErr w:type="spellEnd"/>
      <w:r w:rsidRPr="008655B1">
        <w:t xml:space="preserve"> </w:t>
      </w:r>
      <w:proofErr w:type="spellStart"/>
      <w:r w:rsidRPr="008655B1">
        <w:t>clasei</w:t>
      </w:r>
      <w:proofErr w:type="spellEnd"/>
      <w:r w:rsidRPr="008655B1">
        <w:t xml:space="preserve"> </w:t>
      </w:r>
      <w:proofErr w:type="spellStart"/>
      <w:r w:rsidRPr="008655B1">
        <w:t>şi</w:t>
      </w:r>
      <w:proofErr w:type="spellEnd"/>
      <w:r w:rsidRPr="008655B1">
        <w:t xml:space="preserve"> care, din </w:t>
      </w:r>
      <w:proofErr w:type="spellStart"/>
      <w:r w:rsidRPr="008655B1">
        <w:t>diferite</w:t>
      </w:r>
      <w:proofErr w:type="spellEnd"/>
      <w:r w:rsidRPr="008655B1">
        <w:t xml:space="preserve"> motive, nu au </w:t>
      </w:r>
      <w:proofErr w:type="spellStart"/>
      <w:r w:rsidRPr="008655B1">
        <w:t>absolvit</w:t>
      </w:r>
      <w:proofErr w:type="spellEnd"/>
      <w:r w:rsidRPr="008655B1">
        <w:t xml:space="preserve"> </w:t>
      </w:r>
      <w:proofErr w:type="spellStart"/>
      <w:r w:rsidRPr="008655B1">
        <w:t>acest</w:t>
      </w:r>
      <w:proofErr w:type="spellEnd"/>
      <w:r w:rsidRPr="008655B1">
        <w:t xml:space="preserve"> </w:t>
      </w:r>
      <w:proofErr w:type="spellStart"/>
      <w:r w:rsidRPr="008655B1">
        <w:t>nivel</w:t>
      </w:r>
      <w:proofErr w:type="spellEnd"/>
      <w:r w:rsidRPr="008655B1">
        <w:t xml:space="preserve"> de </w:t>
      </w:r>
      <w:proofErr w:type="spellStart"/>
      <w:r w:rsidRPr="008655B1">
        <w:t>învăţământ</w:t>
      </w:r>
      <w:proofErr w:type="spellEnd"/>
      <w:r w:rsidRPr="008655B1">
        <w:t xml:space="preserve"> </w:t>
      </w:r>
      <w:proofErr w:type="spellStart"/>
      <w:r w:rsidRPr="008655B1">
        <w:t>până</w:t>
      </w:r>
      <w:proofErr w:type="spellEnd"/>
      <w:r w:rsidRPr="008655B1">
        <w:t xml:space="preserve"> la </w:t>
      </w:r>
      <w:proofErr w:type="spellStart"/>
      <w:r w:rsidRPr="008655B1">
        <w:t>vârsta</w:t>
      </w:r>
      <w:proofErr w:type="spellEnd"/>
      <w:r w:rsidRPr="008655B1">
        <w:t xml:space="preserve"> de 14 </w:t>
      </w:r>
      <w:proofErr w:type="spellStart"/>
      <w:r w:rsidRPr="008655B1">
        <w:t>ani</w:t>
      </w:r>
      <w:proofErr w:type="spellEnd"/>
      <w:r w:rsidRPr="008655B1">
        <w:t>.</w:t>
      </w:r>
      <w:r w:rsidRPr="008655B1">
        <w:rPr>
          <w:rStyle w:val="apple-converted-space"/>
        </w:rPr>
        <w:t> </w:t>
      </w:r>
      <w:r w:rsidRPr="008655B1">
        <w:br/>
      </w:r>
    </w:p>
    <w:p w:rsidR="00E058FC" w:rsidRPr="008655B1" w:rsidRDefault="00E058FC" w:rsidP="008655B1">
      <w:pPr>
        <w:pStyle w:val="al"/>
        <w:shd w:val="clear" w:color="auto" w:fill="FFFFFF"/>
        <w:spacing w:before="0" w:beforeAutospacing="0" w:after="150" w:afterAutospacing="0"/>
        <w:ind w:left="720"/>
        <w:jc w:val="both"/>
      </w:pPr>
      <w:r w:rsidRPr="008655B1">
        <w:t>Art. 63.</w:t>
      </w:r>
    </w:p>
    <w:p w:rsidR="00E058FC" w:rsidRPr="008655B1" w:rsidRDefault="00E058FC" w:rsidP="008655B1">
      <w:pPr>
        <w:pStyle w:val="al"/>
        <w:shd w:val="clear" w:color="auto" w:fill="FFFFFF"/>
        <w:spacing w:before="0" w:beforeAutospacing="0" w:after="150" w:afterAutospacing="0"/>
        <w:ind w:left="720"/>
        <w:jc w:val="both"/>
      </w:pPr>
      <w:r w:rsidRPr="008655B1">
        <w:t xml:space="preserve">  (1) </w:t>
      </w:r>
      <w:proofErr w:type="spellStart"/>
      <w:r w:rsidRPr="008655B1">
        <w:t>În</w:t>
      </w:r>
      <w:proofErr w:type="spellEnd"/>
      <w:r w:rsidRPr="008655B1">
        <w:t xml:space="preserve"> </w:t>
      </w:r>
      <w:proofErr w:type="spellStart"/>
      <w:r w:rsidRPr="008655B1">
        <w:t>învăţământul</w:t>
      </w:r>
      <w:proofErr w:type="spellEnd"/>
      <w:r w:rsidRPr="008655B1">
        <w:t xml:space="preserve"> </w:t>
      </w:r>
      <w:proofErr w:type="spellStart"/>
      <w:r w:rsidRPr="008655B1">
        <w:t>preuniversitar</w:t>
      </w:r>
      <w:proofErr w:type="spellEnd"/>
      <w:r w:rsidRPr="008655B1">
        <w:t xml:space="preserve">, </w:t>
      </w:r>
      <w:proofErr w:type="spellStart"/>
      <w:r w:rsidRPr="008655B1">
        <w:t>formaţiunile</w:t>
      </w:r>
      <w:proofErr w:type="spellEnd"/>
      <w:r w:rsidRPr="008655B1">
        <w:t xml:space="preserve"> de </w:t>
      </w:r>
      <w:proofErr w:type="spellStart"/>
      <w:r w:rsidRPr="008655B1">
        <w:t>studiu</w:t>
      </w:r>
      <w:proofErr w:type="spellEnd"/>
      <w:r w:rsidRPr="008655B1">
        <w:t xml:space="preserve"> </w:t>
      </w:r>
      <w:proofErr w:type="spellStart"/>
      <w:r w:rsidRPr="008655B1">
        <w:t>cuprind</w:t>
      </w:r>
      <w:proofErr w:type="spellEnd"/>
      <w:r w:rsidRPr="008655B1">
        <w:t xml:space="preserve"> </w:t>
      </w:r>
      <w:proofErr w:type="spellStart"/>
      <w:r w:rsidRPr="008655B1">
        <w:t>grupe</w:t>
      </w:r>
      <w:proofErr w:type="spellEnd"/>
      <w:r w:rsidRPr="008655B1">
        <w:t xml:space="preserve">, </w:t>
      </w:r>
      <w:proofErr w:type="spellStart"/>
      <w:r w:rsidRPr="008655B1">
        <w:t>clase</w:t>
      </w:r>
      <w:proofErr w:type="spellEnd"/>
      <w:r w:rsidRPr="008655B1">
        <w:t xml:space="preserve"> </w:t>
      </w:r>
      <w:proofErr w:type="spellStart"/>
      <w:r w:rsidRPr="008655B1">
        <w:t>sau</w:t>
      </w:r>
      <w:proofErr w:type="spellEnd"/>
      <w:r w:rsidRPr="008655B1">
        <w:t xml:space="preserve"> </w:t>
      </w:r>
      <w:proofErr w:type="spellStart"/>
      <w:r w:rsidRPr="008655B1">
        <w:t>ani</w:t>
      </w:r>
      <w:proofErr w:type="spellEnd"/>
      <w:r w:rsidRPr="008655B1">
        <w:t xml:space="preserve"> de </w:t>
      </w:r>
      <w:proofErr w:type="spellStart"/>
      <w:r w:rsidRPr="008655B1">
        <w:t>studiu</w:t>
      </w:r>
      <w:proofErr w:type="spellEnd"/>
      <w:r w:rsidRPr="008655B1">
        <w:t xml:space="preserve">, </w:t>
      </w:r>
      <w:proofErr w:type="spellStart"/>
      <w:r w:rsidRPr="008655B1">
        <w:t>după</w:t>
      </w:r>
      <w:proofErr w:type="spellEnd"/>
      <w:r w:rsidRPr="008655B1">
        <w:t xml:space="preserve"> cum </w:t>
      </w:r>
      <w:proofErr w:type="spellStart"/>
      <w:r w:rsidRPr="008655B1">
        <w:t>urmează</w:t>
      </w:r>
      <w:proofErr w:type="spellEnd"/>
      <w:r w:rsidRPr="008655B1">
        <w:t xml:space="preserve">: </w:t>
      </w:r>
    </w:p>
    <w:p w:rsidR="00E058FC" w:rsidRPr="008655B1" w:rsidRDefault="00E058FC" w:rsidP="008655B1">
      <w:pPr>
        <w:pStyle w:val="al"/>
        <w:shd w:val="clear" w:color="auto" w:fill="FFFFFF"/>
        <w:spacing w:before="0" w:beforeAutospacing="0" w:after="150" w:afterAutospacing="0"/>
        <w:ind w:left="720"/>
        <w:jc w:val="both"/>
      </w:pPr>
      <w:r w:rsidRPr="008655B1">
        <w:t xml:space="preserve">c) </w:t>
      </w:r>
      <w:proofErr w:type="spellStart"/>
      <w:proofErr w:type="gramStart"/>
      <w:r w:rsidRPr="008655B1">
        <w:t>învăţământul</w:t>
      </w:r>
      <w:proofErr w:type="spellEnd"/>
      <w:proofErr w:type="gramEnd"/>
      <w:r w:rsidRPr="008655B1">
        <w:t xml:space="preserve"> </w:t>
      </w:r>
      <w:proofErr w:type="spellStart"/>
      <w:r w:rsidRPr="008655B1">
        <w:t>primar</w:t>
      </w:r>
      <w:proofErr w:type="spellEnd"/>
      <w:r w:rsidRPr="008655B1">
        <w:t xml:space="preserve">: </w:t>
      </w:r>
      <w:proofErr w:type="spellStart"/>
      <w:r w:rsidRPr="008655B1">
        <w:t>clasa</w:t>
      </w:r>
      <w:proofErr w:type="spellEnd"/>
      <w:r w:rsidRPr="008655B1">
        <w:t xml:space="preserve"> care </w:t>
      </w:r>
      <w:proofErr w:type="spellStart"/>
      <w:r w:rsidRPr="008655B1">
        <w:t>cuprinde</w:t>
      </w:r>
      <w:proofErr w:type="spellEnd"/>
      <w:r w:rsidRPr="008655B1">
        <w:t xml:space="preserve"> </w:t>
      </w:r>
      <w:proofErr w:type="spellStart"/>
      <w:r w:rsidRPr="008655B1">
        <w:t>în</w:t>
      </w:r>
      <w:proofErr w:type="spellEnd"/>
      <w:r w:rsidRPr="008655B1">
        <w:t xml:space="preserve"> </w:t>
      </w:r>
      <w:proofErr w:type="spellStart"/>
      <w:r w:rsidRPr="008655B1">
        <w:t>medie</w:t>
      </w:r>
      <w:proofErr w:type="spellEnd"/>
      <w:r w:rsidRPr="008655B1">
        <w:t xml:space="preserve"> 20 de </w:t>
      </w:r>
      <w:proofErr w:type="spellStart"/>
      <w:r w:rsidRPr="008655B1">
        <w:t>elevi</w:t>
      </w:r>
      <w:proofErr w:type="spellEnd"/>
      <w:r w:rsidRPr="008655B1">
        <w:t xml:space="preserve">, </w:t>
      </w:r>
      <w:proofErr w:type="spellStart"/>
      <w:r w:rsidRPr="008655B1">
        <w:t>dar</w:t>
      </w:r>
      <w:proofErr w:type="spellEnd"/>
      <w:r w:rsidRPr="008655B1">
        <w:t xml:space="preserve"> nu </w:t>
      </w:r>
      <w:proofErr w:type="spellStart"/>
      <w:r w:rsidRPr="008655B1">
        <w:t>mai</w:t>
      </w:r>
      <w:proofErr w:type="spellEnd"/>
      <w:r w:rsidRPr="008655B1">
        <w:t xml:space="preserve"> </w:t>
      </w:r>
      <w:proofErr w:type="spellStart"/>
      <w:r w:rsidRPr="008655B1">
        <w:t>puţin</w:t>
      </w:r>
      <w:proofErr w:type="spellEnd"/>
      <w:r w:rsidRPr="008655B1">
        <w:t xml:space="preserve"> de 12 </w:t>
      </w:r>
      <w:proofErr w:type="spellStart"/>
      <w:r w:rsidRPr="008655B1">
        <w:t>şi</w:t>
      </w:r>
      <w:proofErr w:type="spellEnd"/>
      <w:r w:rsidRPr="008655B1">
        <w:t xml:space="preserve"> nu </w:t>
      </w:r>
      <w:proofErr w:type="spellStart"/>
      <w:r w:rsidRPr="008655B1">
        <w:t>mai</w:t>
      </w:r>
      <w:proofErr w:type="spellEnd"/>
      <w:r w:rsidRPr="008655B1">
        <w:t xml:space="preserve"> </w:t>
      </w:r>
      <w:proofErr w:type="spellStart"/>
      <w:r w:rsidRPr="008655B1">
        <w:t>mult</w:t>
      </w:r>
      <w:proofErr w:type="spellEnd"/>
      <w:r w:rsidRPr="008655B1">
        <w:t xml:space="preserve"> de 25; </w:t>
      </w:r>
    </w:p>
    <w:p w:rsidR="00E058FC" w:rsidRPr="008655B1" w:rsidRDefault="00E058FC" w:rsidP="008655B1">
      <w:pPr>
        <w:pStyle w:val="al"/>
        <w:shd w:val="clear" w:color="auto" w:fill="FFFFFF"/>
        <w:spacing w:before="0" w:beforeAutospacing="0" w:after="150" w:afterAutospacing="0"/>
        <w:ind w:left="720"/>
        <w:jc w:val="both"/>
      </w:pPr>
      <w:r w:rsidRPr="008655B1">
        <w:t xml:space="preserve">d) </w:t>
      </w:r>
      <w:proofErr w:type="spellStart"/>
      <w:proofErr w:type="gramStart"/>
      <w:r w:rsidRPr="008655B1">
        <w:t>învăţământul</w:t>
      </w:r>
      <w:proofErr w:type="spellEnd"/>
      <w:proofErr w:type="gramEnd"/>
      <w:r w:rsidRPr="008655B1">
        <w:t xml:space="preserve"> </w:t>
      </w:r>
      <w:proofErr w:type="spellStart"/>
      <w:r w:rsidRPr="008655B1">
        <w:t>gimnazial</w:t>
      </w:r>
      <w:proofErr w:type="spellEnd"/>
      <w:r w:rsidRPr="008655B1">
        <w:t xml:space="preserve">: </w:t>
      </w:r>
      <w:proofErr w:type="spellStart"/>
      <w:r w:rsidRPr="008655B1">
        <w:t>clasa</w:t>
      </w:r>
      <w:proofErr w:type="spellEnd"/>
      <w:r w:rsidRPr="008655B1">
        <w:t xml:space="preserve"> care </w:t>
      </w:r>
      <w:proofErr w:type="spellStart"/>
      <w:r w:rsidRPr="008655B1">
        <w:t>cuprinde</w:t>
      </w:r>
      <w:proofErr w:type="spellEnd"/>
      <w:r w:rsidRPr="008655B1">
        <w:t xml:space="preserve"> </w:t>
      </w:r>
      <w:proofErr w:type="spellStart"/>
      <w:r w:rsidRPr="008655B1">
        <w:t>în</w:t>
      </w:r>
      <w:proofErr w:type="spellEnd"/>
      <w:r w:rsidRPr="008655B1">
        <w:t xml:space="preserve"> </w:t>
      </w:r>
      <w:proofErr w:type="spellStart"/>
      <w:r w:rsidRPr="008655B1">
        <w:t>medie</w:t>
      </w:r>
      <w:proofErr w:type="spellEnd"/>
      <w:r w:rsidRPr="008655B1">
        <w:t xml:space="preserve"> 25 de </w:t>
      </w:r>
      <w:proofErr w:type="spellStart"/>
      <w:r w:rsidRPr="008655B1">
        <w:t>elevi</w:t>
      </w:r>
      <w:proofErr w:type="spellEnd"/>
      <w:r w:rsidRPr="008655B1">
        <w:t xml:space="preserve">, </w:t>
      </w:r>
      <w:proofErr w:type="spellStart"/>
      <w:r w:rsidRPr="008655B1">
        <w:t>dar</w:t>
      </w:r>
      <w:proofErr w:type="spellEnd"/>
      <w:r w:rsidRPr="008655B1">
        <w:t xml:space="preserve"> nu </w:t>
      </w:r>
      <w:proofErr w:type="spellStart"/>
      <w:r w:rsidRPr="008655B1">
        <w:t>mai</w:t>
      </w:r>
      <w:proofErr w:type="spellEnd"/>
      <w:r w:rsidRPr="008655B1">
        <w:t xml:space="preserve"> </w:t>
      </w:r>
      <w:proofErr w:type="spellStart"/>
      <w:r w:rsidRPr="008655B1">
        <w:t>puţin</w:t>
      </w:r>
      <w:proofErr w:type="spellEnd"/>
      <w:r w:rsidRPr="008655B1">
        <w:t xml:space="preserve"> de 12 </w:t>
      </w:r>
      <w:proofErr w:type="spellStart"/>
      <w:r w:rsidRPr="008655B1">
        <w:t>şi</w:t>
      </w:r>
      <w:proofErr w:type="spellEnd"/>
      <w:r w:rsidRPr="008655B1">
        <w:t xml:space="preserve"> nu </w:t>
      </w:r>
      <w:proofErr w:type="spellStart"/>
      <w:r w:rsidRPr="008655B1">
        <w:t>mai</w:t>
      </w:r>
      <w:proofErr w:type="spellEnd"/>
      <w:r w:rsidRPr="008655B1">
        <w:t xml:space="preserve"> </w:t>
      </w:r>
      <w:proofErr w:type="spellStart"/>
      <w:r w:rsidRPr="008655B1">
        <w:t>mult</w:t>
      </w:r>
      <w:proofErr w:type="spellEnd"/>
      <w:r w:rsidRPr="008655B1">
        <w:t xml:space="preserve"> de 30; </w:t>
      </w:r>
    </w:p>
    <w:p w:rsidR="00E058FC" w:rsidRPr="00146310" w:rsidRDefault="00E058FC" w:rsidP="008655B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58FC" w:rsidRPr="00146310" w:rsidRDefault="00EA4D1C" w:rsidP="008655B1">
      <w:pPr>
        <w:pStyle w:val="Heading2"/>
        <w:shd w:val="clear" w:color="auto" w:fill="FFFFFF"/>
        <w:spacing w:before="300" w:after="15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hyperlink r:id="rId6" w:history="1">
        <w:proofErr w:type="spellStart"/>
        <w:proofErr w:type="gramStart"/>
        <w:r w:rsidR="00E058FC" w:rsidRPr="00146310">
          <w:rPr>
            <w:rStyle w:val="Hyperlink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>Ordinul</w:t>
        </w:r>
        <w:proofErr w:type="spellEnd"/>
        <w:r w:rsidR="00E058FC" w:rsidRPr="00146310">
          <w:rPr>
            <w:rStyle w:val="Hyperlink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 xml:space="preserve"> </w:t>
        </w:r>
        <w:proofErr w:type="spellStart"/>
        <w:r w:rsidR="00E058FC" w:rsidRPr="00146310">
          <w:rPr>
            <w:rStyle w:val="Hyperlink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>ministrului</w:t>
        </w:r>
        <w:proofErr w:type="spellEnd"/>
        <w:r w:rsidR="00E058FC" w:rsidRPr="00146310">
          <w:rPr>
            <w:rStyle w:val="Hyperlink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 xml:space="preserve"> </w:t>
        </w:r>
        <w:proofErr w:type="spellStart"/>
        <w:r w:rsidR="00E058FC" w:rsidRPr="00146310">
          <w:rPr>
            <w:rStyle w:val="Hyperlink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>Educaţiei</w:t>
        </w:r>
        <w:proofErr w:type="spellEnd"/>
        <w:r w:rsidR="00E058FC" w:rsidRPr="00146310">
          <w:rPr>
            <w:rStyle w:val="Hyperlink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 xml:space="preserve"> </w:t>
        </w:r>
        <w:proofErr w:type="spellStart"/>
        <w:r w:rsidR="00E058FC" w:rsidRPr="00146310">
          <w:rPr>
            <w:rStyle w:val="Hyperlink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>Naţionale</w:t>
        </w:r>
        <w:proofErr w:type="spellEnd"/>
        <w:r w:rsidR="00E058FC" w:rsidRPr="00146310">
          <w:rPr>
            <w:rStyle w:val="Hyperlink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 xml:space="preserve"> </w:t>
        </w:r>
        <w:proofErr w:type="spellStart"/>
        <w:r w:rsidR="00E058FC" w:rsidRPr="00146310">
          <w:rPr>
            <w:rStyle w:val="Hyperlink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>şi</w:t>
        </w:r>
        <w:proofErr w:type="spellEnd"/>
        <w:r w:rsidR="00E058FC" w:rsidRPr="00146310">
          <w:rPr>
            <w:rStyle w:val="Hyperlink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 xml:space="preserve"> </w:t>
        </w:r>
        <w:proofErr w:type="spellStart"/>
        <w:r w:rsidR="00E058FC" w:rsidRPr="00146310">
          <w:rPr>
            <w:rStyle w:val="Hyperlink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>Cercetării</w:t>
        </w:r>
        <w:proofErr w:type="spellEnd"/>
        <w:r w:rsidR="00E058FC" w:rsidRPr="00146310">
          <w:rPr>
            <w:rStyle w:val="Hyperlink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 xml:space="preserve"> </w:t>
        </w:r>
        <w:proofErr w:type="spellStart"/>
        <w:r w:rsidR="00E058FC" w:rsidRPr="00146310">
          <w:rPr>
            <w:rStyle w:val="Hyperlink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>Ştiinţifice</w:t>
        </w:r>
        <w:proofErr w:type="spellEnd"/>
        <w:r w:rsidR="00E058FC" w:rsidRPr="00146310">
          <w:rPr>
            <w:rStyle w:val="Hyperlink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 xml:space="preserve"> nr.</w:t>
        </w:r>
        <w:proofErr w:type="gramEnd"/>
        <w:r w:rsidR="00E058FC" w:rsidRPr="00146310">
          <w:rPr>
            <w:rStyle w:val="Hyperlink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 xml:space="preserve"> 5.079/31.08.2016 </w:t>
        </w:r>
        <w:proofErr w:type="spellStart"/>
        <w:r w:rsidR="00E058FC" w:rsidRPr="00146310">
          <w:rPr>
            <w:rStyle w:val="Hyperlink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>privind</w:t>
        </w:r>
        <w:proofErr w:type="spellEnd"/>
        <w:r w:rsidR="00E058FC" w:rsidRPr="00146310">
          <w:rPr>
            <w:rStyle w:val="Hyperlink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 xml:space="preserve"> </w:t>
        </w:r>
        <w:proofErr w:type="spellStart"/>
        <w:r w:rsidR="00E058FC" w:rsidRPr="00146310">
          <w:rPr>
            <w:rStyle w:val="Hyperlink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>aprobarea</w:t>
        </w:r>
        <w:proofErr w:type="spellEnd"/>
        <w:r w:rsidR="00E058FC" w:rsidRPr="00146310">
          <w:rPr>
            <w:rStyle w:val="Hyperlink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 xml:space="preserve"> </w:t>
        </w:r>
        <w:proofErr w:type="spellStart"/>
        <w:r w:rsidR="00E058FC" w:rsidRPr="00146310">
          <w:rPr>
            <w:rStyle w:val="Hyperlink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>Regulamentului-cadru</w:t>
        </w:r>
        <w:proofErr w:type="spellEnd"/>
        <w:r w:rsidR="00E058FC" w:rsidRPr="00146310">
          <w:rPr>
            <w:rStyle w:val="Hyperlink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 xml:space="preserve"> de </w:t>
        </w:r>
        <w:proofErr w:type="spellStart"/>
        <w:r w:rsidR="00E058FC" w:rsidRPr="00146310">
          <w:rPr>
            <w:rStyle w:val="Hyperlink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>organizare</w:t>
        </w:r>
        <w:proofErr w:type="spellEnd"/>
        <w:r w:rsidR="00E058FC" w:rsidRPr="00146310">
          <w:rPr>
            <w:rStyle w:val="Hyperlink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 xml:space="preserve"> </w:t>
        </w:r>
        <w:proofErr w:type="spellStart"/>
        <w:r w:rsidR="00E058FC" w:rsidRPr="00146310">
          <w:rPr>
            <w:rStyle w:val="Hyperlink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>şi</w:t>
        </w:r>
        <w:proofErr w:type="spellEnd"/>
        <w:r w:rsidR="00E058FC" w:rsidRPr="00146310">
          <w:rPr>
            <w:rStyle w:val="Hyperlink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 xml:space="preserve"> </w:t>
        </w:r>
        <w:proofErr w:type="spellStart"/>
        <w:r w:rsidR="00E058FC" w:rsidRPr="00146310">
          <w:rPr>
            <w:rStyle w:val="Hyperlink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>funcţionare</w:t>
        </w:r>
        <w:proofErr w:type="spellEnd"/>
        <w:r w:rsidR="00E058FC" w:rsidRPr="00146310">
          <w:rPr>
            <w:rStyle w:val="Hyperlink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 xml:space="preserve"> a </w:t>
        </w:r>
        <w:proofErr w:type="spellStart"/>
        <w:r w:rsidR="00E058FC" w:rsidRPr="00146310">
          <w:rPr>
            <w:rStyle w:val="Hyperlink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>unităţilor</w:t>
        </w:r>
        <w:proofErr w:type="spellEnd"/>
        <w:r w:rsidR="00E058FC" w:rsidRPr="00146310">
          <w:rPr>
            <w:rStyle w:val="Hyperlink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 xml:space="preserve"> de </w:t>
        </w:r>
        <w:proofErr w:type="spellStart"/>
        <w:r w:rsidR="00E058FC" w:rsidRPr="00146310">
          <w:rPr>
            <w:rStyle w:val="Hyperlink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>învăţământ</w:t>
        </w:r>
        <w:proofErr w:type="spellEnd"/>
        <w:r w:rsidR="00E058FC" w:rsidRPr="00146310">
          <w:rPr>
            <w:rStyle w:val="Hyperlink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 xml:space="preserve"> </w:t>
        </w:r>
        <w:proofErr w:type="spellStart"/>
        <w:r w:rsidR="00E058FC" w:rsidRPr="00146310">
          <w:rPr>
            <w:rStyle w:val="Hyperlink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>preuniversitar</w:t>
        </w:r>
        <w:proofErr w:type="spellEnd"/>
      </w:hyperlink>
    </w:p>
    <w:p w:rsidR="00E058FC" w:rsidRPr="008655B1" w:rsidRDefault="00E058FC" w:rsidP="008655B1">
      <w:pPr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655B1">
        <w:rPr>
          <w:rFonts w:ascii="Times New Roman" w:hAnsi="Times New Roman" w:cs="Times New Roman"/>
          <w:sz w:val="24"/>
          <w:szCs w:val="24"/>
        </w:rPr>
        <w:t xml:space="preserve"> Art. 11.  </w:t>
      </w:r>
    </w:p>
    <w:p w:rsidR="00E058FC" w:rsidRPr="008655B1" w:rsidRDefault="00E058FC" w:rsidP="008655B1">
      <w:pPr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655B1">
        <w:rPr>
          <w:rFonts w:ascii="Times New Roman" w:hAnsi="Times New Roman" w:cs="Times New Roman"/>
          <w:sz w:val="24"/>
          <w:szCs w:val="24"/>
        </w:rPr>
        <w:t xml:space="preserve"> (3)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Invatamantul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primar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functioneaza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, de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regula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, in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programul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dimineata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unitatile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invatamant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functioneaza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cel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putin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doua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schimburi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programul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655B1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stabilit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administratie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unitatii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invatamant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>.</w:t>
      </w:r>
    </w:p>
    <w:p w:rsidR="00E058FC" w:rsidRPr="008655B1" w:rsidRDefault="00E058FC" w:rsidP="008655B1">
      <w:pPr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655B1">
        <w:rPr>
          <w:rFonts w:ascii="Times New Roman" w:hAnsi="Times New Roman" w:cs="Times New Roman"/>
          <w:sz w:val="24"/>
          <w:szCs w:val="24"/>
        </w:rPr>
        <w:t xml:space="preserve">(4)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Cursurile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elevii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clasa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pregatitoare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clasele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a II-a nu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incepe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inainte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ora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8</w:t>
      </w:r>
      <w:proofErr w:type="gramStart"/>
      <w:r w:rsidRPr="008655B1">
        <w:rPr>
          <w:rFonts w:ascii="Times New Roman" w:hAnsi="Times New Roman" w:cs="Times New Roman"/>
          <w:sz w:val="24"/>
          <w:szCs w:val="24"/>
        </w:rPr>
        <w:t>,00</w:t>
      </w:r>
      <w:proofErr w:type="gram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nu se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termina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tarziu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ora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14,00.</w:t>
      </w:r>
    </w:p>
    <w:p w:rsidR="00E058FC" w:rsidRPr="008655B1" w:rsidRDefault="00E058FC" w:rsidP="008655B1">
      <w:pPr>
        <w:pStyle w:val="al"/>
        <w:shd w:val="clear" w:color="auto" w:fill="FFFFFF"/>
        <w:spacing w:before="0" w:beforeAutospacing="0" w:after="150" w:afterAutospacing="0"/>
        <w:jc w:val="both"/>
        <w:rPr>
          <w:b/>
          <w:color w:val="333333"/>
        </w:rPr>
      </w:pPr>
      <w:proofErr w:type="spellStart"/>
      <w:r w:rsidRPr="008655B1">
        <w:rPr>
          <w:b/>
          <w:color w:val="333333"/>
        </w:rPr>
        <w:t>Ordinul</w:t>
      </w:r>
      <w:proofErr w:type="spellEnd"/>
      <w:r w:rsidRPr="008655B1">
        <w:rPr>
          <w:b/>
          <w:color w:val="333333"/>
        </w:rPr>
        <w:t xml:space="preserve"> </w:t>
      </w:r>
      <w:proofErr w:type="spellStart"/>
      <w:r w:rsidRPr="008655B1">
        <w:rPr>
          <w:b/>
          <w:color w:val="333333"/>
        </w:rPr>
        <w:t>ministrului</w:t>
      </w:r>
      <w:proofErr w:type="spellEnd"/>
      <w:r w:rsidRPr="008655B1">
        <w:rPr>
          <w:b/>
          <w:color w:val="333333"/>
        </w:rPr>
        <w:t xml:space="preserve"> </w:t>
      </w:r>
      <w:proofErr w:type="spellStart"/>
      <w:r w:rsidRPr="008655B1">
        <w:rPr>
          <w:b/>
          <w:color w:val="333333"/>
        </w:rPr>
        <w:t>Educaţiei</w:t>
      </w:r>
      <w:proofErr w:type="spellEnd"/>
      <w:r w:rsidRPr="008655B1">
        <w:rPr>
          <w:b/>
          <w:color w:val="333333"/>
        </w:rPr>
        <w:t xml:space="preserve"> </w:t>
      </w:r>
      <w:proofErr w:type="spellStart"/>
      <w:r w:rsidRPr="008655B1">
        <w:rPr>
          <w:b/>
          <w:color w:val="333333"/>
        </w:rPr>
        <w:t>Naţionale</w:t>
      </w:r>
      <w:proofErr w:type="spellEnd"/>
      <w:r w:rsidRPr="008655B1">
        <w:rPr>
          <w:b/>
          <w:color w:val="333333"/>
        </w:rPr>
        <w:t xml:space="preserve"> nr 3247 din 14.02.2017, </w:t>
      </w:r>
      <w:proofErr w:type="spellStart"/>
      <w:r w:rsidRPr="008655B1">
        <w:rPr>
          <w:b/>
          <w:color w:val="333333"/>
        </w:rPr>
        <w:t>privind</w:t>
      </w:r>
      <w:proofErr w:type="spellEnd"/>
      <w:r w:rsidRPr="008655B1">
        <w:rPr>
          <w:b/>
          <w:color w:val="333333"/>
        </w:rPr>
        <w:t xml:space="preserve"> </w:t>
      </w:r>
      <w:proofErr w:type="spellStart"/>
      <w:r w:rsidRPr="008655B1">
        <w:rPr>
          <w:b/>
          <w:color w:val="333333"/>
        </w:rPr>
        <w:t>Metodologia</w:t>
      </w:r>
      <w:proofErr w:type="spellEnd"/>
      <w:r w:rsidRPr="008655B1">
        <w:rPr>
          <w:b/>
          <w:color w:val="333333"/>
        </w:rPr>
        <w:t xml:space="preserve"> de </w:t>
      </w:r>
      <w:proofErr w:type="spellStart"/>
      <w:r w:rsidRPr="008655B1">
        <w:rPr>
          <w:b/>
          <w:color w:val="333333"/>
        </w:rPr>
        <w:t>inscriere</w:t>
      </w:r>
      <w:proofErr w:type="spellEnd"/>
      <w:r w:rsidRPr="008655B1">
        <w:rPr>
          <w:b/>
          <w:color w:val="333333"/>
        </w:rPr>
        <w:t xml:space="preserve"> in </w:t>
      </w:r>
      <w:proofErr w:type="spellStart"/>
      <w:r w:rsidRPr="008655B1">
        <w:rPr>
          <w:b/>
          <w:color w:val="333333"/>
        </w:rPr>
        <w:t>clasa</w:t>
      </w:r>
      <w:proofErr w:type="spellEnd"/>
      <w:r w:rsidRPr="008655B1">
        <w:rPr>
          <w:b/>
          <w:color w:val="333333"/>
        </w:rPr>
        <w:t xml:space="preserve"> </w:t>
      </w:r>
      <w:proofErr w:type="spellStart"/>
      <w:r w:rsidRPr="008655B1">
        <w:rPr>
          <w:b/>
          <w:color w:val="333333"/>
        </w:rPr>
        <w:t>pregatitoare</w:t>
      </w:r>
      <w:proofErr w:type="spellEnd"/>
    </w:p>
    <w:p w:rsidR="00E058FC" w:rsidRPr="008655B1" w:rsidRDefault="00E058FC" w:rsidP="008655B1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655B1">
        <w:rPr>
          <w:rFonts w:ascii="Times New Roman" w:hAnsi="Times New Roman" w:cs="Times New Roman"/>
          <w:b/>
          <w:sz w:val="24"/>
          <w:szCs w:val="24"/>
        </w:rPr>
        <w:t>Art.3. (3)</w:t>
      </w:r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sensul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metodologii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domiciliu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întelege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inclusiv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reşedinţă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058FC" w:rsidRPr="008655B1" w:rsidRDefault="00E058FC" w:rsidP="008655B1">
      <w:pPr>
        <w:jc w:val="both"/>
        <w:rPr>
          <w:rFonts w:ascii="Times New Roman" w:hAnsi="Times New Roman" w:cs="Times New Roman"/>
          <w:sz w:val="24"/>
          <w:szCs w:val="24"/>
        </w:rPr>
      </w:pPr>
      <w:r w:rsidRPr="008655B1">
        <w:rPr>
          <w:rFonts w:ascii="Times New Roman" w:hAnsi="Times New Roman" w:cs="Times New Roman"/>
          <w:b/>
          <w:sz w:val="24"/>
          <w:szCs w:val="24"/>
        </w:rPr>
        <w:lastRenderedPageBreak/>
        <w:t>Art.4. (1)</w:t>
      </w:r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Fiecare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locuinţă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arondată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unităţi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învăţământ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aflată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655B1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proximitatea</w:t>
      </w:r>
      <w:proofErr w:type="spellEnd"/>
      <w:proofErr w:type="gram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numită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continuare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şcoala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circumscripţie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8655B1">
        <w:rPr>
          <w:rFonts w:ascii="Times New Roman" w:hAnsi="Times New Roman" w:cs="Times New Roman"/>
          <w:sz w:val="24"/>
          <w:szCs w:val="24"/>
        </w:rPr>
        <w:t>Totalitatea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străzilor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arondate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unităţii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învăţământ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formează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circumscripţia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şcolară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unităţii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învăţământ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respective.</w:t>
      </w:r>
      <w:proofErr w:type="gramEnd"/>
    </w:p>
    <w:p w:rsidR="00E058FC" w:rsidRPr="008655B1" w:rsidRDefault="00E058FC" w:rsidP="008655B1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655B1">
        <w:rPr>
          <w:rFonts w:ascii="Times New Roman" w:hAnsi="Times New Roman" w:cs="Times New Roman"/>
          <w:b/>
          <w:sz w:val="24"/>
          <w:szCs w:val="24"/>
        </w:rPr>
        <w:t xml:space="preserve">Art. 9. </w:t>
      </w:r>
      <w:proofErr w:type="gramStart"/>
      <w:r w:rsidRPr="008655B1">
        <w:rPr>
          <w:rFonts w:ascii="Times New Roman" w:hAnsi="Times New Roman" w:cs="Times New Roman"/>
          <w:b/>
          <w:sz w:val="24"/>
          <w:szCs w:val="24"/>
        </w:rPr>
        <w:t>( 1</w:t>
      </w:r>
      <w:proofErr w:type="gramEnd"/>
      <w:r w:rsidRPr="008655B1">
        <w:rPr>
          <w:rFonts w:ascii="Times New Roman" w:hAnsi="Times New Roman" w:cs="Times New Roman"/>
          <w:b/>
          <w:sz w:val="24"/>
          <w:szCs w:val="24"/>
        </w:rPr>
        <w:t>)</w:t>
      </w:r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Toţi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copiii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ai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căror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părinţi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solicită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înscrierea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clasa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pregătitoare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şcoala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circumscripţie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fi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îmatriculaţi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învăţământ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5B1">
        <w:rPr>
          <w:rFonts w:ascii="Times New Roman" w:hAnsi="Times New Roman" w:cs="Times New Roman"/>
          <w:sz w:val="24"/>
          <w:szCs w:val="24"/>
        </w:rPr>
        <w:t>solicitată</w:t>
      </w:r>
      <w:proofErr w:type="spellEnd"/>
      <w:r w:rsidRPr="008655B1">
        <w:rPr>
          <w:rFonts w:ascii="Times New Roman" w:hAnsi="Times New Roman" w:cs="Times New Roman"/>
          <w:sz w:val="24"/>
          <w:szCs w:val="24"/>
        </w:rPr>
        <w:t>.</w:t>
      </w:r>
    </w:p>
    <w:p w:rsidR="00E058FC" w:rsidRPr="008655B1" w:rsidRDefault="00E058FC" w:rsidP="008655B1">
      <w:pPr>
        <w:pStyle w:val="al"/>
        <w:shd w:val="clear" w:color="auto" w:fill="FFFFFF"/>
        <w:spacing w:before="0" w:beforeAutospacing="0" w:after="150" w:afterAutospacing="0"/>
        <w:ind w:left="720"/>
        <w:jc w:val="both"/>
        <w:rPr>
          <w:color w:val="333333"/>
        </w:rPr>
      </w:pPr>
    </w:p>
    <w:p w:rsidR="00E058FC" w:rsidRPr="008655B1" w:rsidRDefault="00E058FC" w:rsidP="008655B1">
      <w:pPr>
        <w:pStyle w:val="al"/>
        <w:shd w:val="clear" w:color="auto" w:fill="FFFFFF"/>
        <w:spacing w:before="0" w:beforeAutospacing="0" w:after="150" w:afterAutospacing="0"/>
        <w:ind w:firstLine="720"/>
        <w:jc w:val="both"/>
        <w:rPr>
          <w:color w:val="333333"/>
        </w:rPr>
      </w:pPr>
      <w:proofErr w:type="spellStart"/>
      <w:r w:rsidRPr="008655B1">
        <w:rPr>
          <w:color w:val="333333"/>
        </w:rPr>
        <w:t>Tinând</w:t>
      </w:r>
      <w:proofErr w:type="spellEnd"/>
      <w:r w:rsidRPr="008655B1">
        <w:rPr>
          <w:color w:val="333333"/>
        </w:rPr>
        <w:t xml:space="preserve"> cont ca un </w:t>
      </w:r>
      <w:proofErr w:type="spellStart"/>
      <w:r w:rsidRPr="008655B1">
        <w:rPr>
          <w:color w:val="333333"/>
        </w:rPr>
        <w:t>numar</w:t>
      </w:r>
      <w:proofErr w:type="spellEnd"/>
      <w:r w:rsidRPr="008655B1">
        <w:rPr>
          <w:color w:val="333333"/>
        </w:rPr>
        <w:t xml:space="preserve"> de </w:t>
      </w:r>
      <w:proofErr w:type="spellStart"/>
      <w:r w:rsidRPr="008655B1">
        <w:rPr>
          <w:color w:val="333333"/>
        </w:rPr>
        <w:t>scoli</w:t>
      </w:r>
      <w:proofErr w:type="spellEnd"/>
      <w:r w:rsidRPr="008655B1">
        <w:rPr>
          <w:color w:val="333333"/>
        </w:rPr>
        <w:t xml:space="preserve"> din </w:t>
      </w:r>
      <w:proofErr w:type="spellStart"/>
      <w:r w:rsidRPr="008655B1">
        <w:rPr>
          <w:color w:val="333333"/>
        </w:rPr>
        <w:t>sectorul</w:t>
      </w:r>
      <w:proofErr w:type="spellEnd"/>
      <w:r w:rsidRPr="008655B1">
        <w:rPr>
          <w:color w:val="333333"/>
        </w:rPr>
        <w:t xml:space="preserve"> 1 nu </w:t>
      </w:r>
      <w:proofErr w:type="spellStart"/>
      <w:r w:rsidRPr="008655B1">
        <w:rPr>
          <w:color w:val="333333"/>
        </w:rPr>
        <w:t>respecta</w:t>
      </w:r>
      <w:proofErr w:type="spellEnd"/>
      <w:r w:rsidRPr="008655B1">
        <w:rPr>
          <w:color w:val="333333"/>
        </w:rPr>
        <w:t xml:space="preserve"> </w:t>
      </w:r>
      <w:proofErr w:type="spellStart"/>
      <w:r w:rsidRPr="008655B1">
        <w:rPr>
          <w:color w:val="333333"/>
        </w:rPr>
        <w:t>legislatia</w:t>
      </w:r>
      <w:proofErr w:type="spellEnd"/>
      <w:r w:rsidRPr="008655B1">
        <w:rPr>
          <w:color w:val="333333"/>
        </w:rPr>
        <w:t xml:space="preserve"> in </w:t>
      </w:r>
      <w:proofErr w:type="spellStart"/>
      <w:r w:rsidRPr="008655B1">
        <w:rPr>
          <w:color w:val="333333"/>
        </w:rPr>
        <w:t>vigoare</w:t>
      </w:r>
      <w:proofErr w:type="spellEnd"/>
      <w:r w:rsidRPr="008655B1">
        <w:rPr>
          <w:color w:val="333333"/>
        </w:rPr>
        <w:t xml:space="preserve"> </w:t>
      </w:r>
      <w:proofErr w:type="spellStart"/>
      <w:r w:rsidRPr="008655B1">
        <w:rPr>
          <w:color w:val="333333"/>
        </w:rPr>
        <w:t>privind</w:t>
      </w:r>
      <w:proofErr w:type="spellEnd"/>
      <w:r w:rsidRPr="008655B1">
        <w:rPr>
          <w:color w:val="333333"/>
        </w:rPr>
        <w:t xml:space="preserve"> </w:t>
      </w:r>
      <w:proofErr w:type="spellStart"/>
      <w:r w:rsidRPr="008655B1">
        <w:rPr>
          <w:color w:val="333333"/>
        </w:rPr>
        <w:t>normele</w:t>
      </w:r>
      <w:proofErr w:type="spellEnd"/>
      <w:r w:rsidRPr="008655B1">
        <w:rPr>
          <w:color w:val="333333"/>
        </w:rPr>
        <w:t xml:space="preserve"> de </w:t>
      </w:r>
      <w:proofErr w:type="spellStart"/>
      <w:r w:rsidRPr="008655B1">
        <w:rPr>
          <w:color w:val="333333"/>
        </w:rPr>
        <w:t>igiena</w:t>
      </w:r>
      <w:proofErr w:type="spellEnd"/>
      <w:r w:rsidRPr="008655B1">
        <w:rPr>
          <w:color w:val="333333"/>
        </w:rPr>
        <w:t xml:space="preserve"> </w:t>
      </w:r>
      <w:proofErr w:type="spellStart"/>
      <w:r w:rsidRPr="008655B1">
        <w:rPr>
          <w:color w:val="333333"/>
        </w:rPr>
        <w:t>scolara</w:t>
      </w:r>
      <w:proofErr w:type="spellEnd"/>
      <w:r w:rsidRPr="008655B1">
        <w:rPr>
          <w:color w:val="333333"/>
        </w:rPr>
        <w:t xml:space="preserve"> in </w:t>
      </w:r>
      <w:proofErr w:type="spellStart"/>
      <w:r w:rsidRPr="008655B1">
        <w:rPr>
          <w:color w:val="333333"/>
        </w:rPr>
        <w:t>ceea</w:t>
      </w:r>
      <w:proofErr w:type="spellEnd"/>
      <w:r w:rsidRPr="008655B1">
        <w:rPr>
          <w:color w:val="333333"/>
        </w:rPr>
        <w:t xml:space="preserve"> </w:t>
      </w:r>
      <w:proofErr w:type="spellStart"/>
      <w:r w:rsidRPr="008655B1">
        <w:rPr>
          <w:color w:val="333333"/>
        </w:rPr>
        <w:t>ce</w:t>
      </w:r>
      <w:proofErr w:type="spellEnd"/>
      <w:r w:rsidRPr="008655B1">
        <w:rPr>
          <w:color w:val="333333"/>
        </w:rPr>
        <w:t xml:space="preserve"> </w:t>
      </w:r>
      <w:proofErr w:type="spellStart"/>
      <w:r w:rsidRPr="008655B1">
        <w:rPr>
          <w:color w:val="333333"/>
        </w:rPr>
        <w:t>priveste</w:t>
      </w:r>
      <w:proofErr w:type="spellEnd"/>
      <w:r w:rsidRPr="008655B1">
        <w:rPr>
          <w:color w:val="333333"/>
        </w:rPr>
        <w:t xml:space="preserve"> </w:t>
      </w:r>
      <w:proofErr w:type="spellStart"/>
      <w:r w:rsidRPr="008655B1">
        <w:rPr>
          <w:color w:val="333333"/>
        </w:rPr>
        <w:t>numarul</w:t>
      </w:r>
      <w:proofErr w:type="spellEnd"/>
      <w:r w:rsidRPr="008655B1">
        <w:rPr>
          <w:color w:val="333333"/>
        </w:rPr>
        <w:t xml:space="preserve"> maxim de </w:t>
      </w:r>
      <w:proofErr w:type="spellStart"/>
      <w:r w:rsidRPr="008655B1">
        <w:rPr>
          <w:color w:val="333333"/>
        </w:rPr>
        <w:t>elevi</w:t>
      </w:r>
      <w:proofErr w:type="spellEnd"/>
      <w:r w:rsidR="008655B1" w:rsidRPr="008655B1">
        <w:rPr>
          <w:color w:val="333333"/>
        </w:rPr>
        <w:t xml:space="preserve"> </w:t>
      </w:r>
      <w:proofErr w:type="spellStart"/>
      <w:r w:rsidR="008655B1" w:rsidRPr="008655B1">
        <w:rPr>
          <w:color w:val="333333"/>
        </w:rPr>
        <w:t>ce</w:t>
      </w:r>
      <w:proofErr w:type="spellEnd"/>
      <w:r w:rsidRPr="008655B1">
        <w:rPr>
          <w:color w:val="333333"/>
        </w:rPr>
        <w:t xml:space="preserve"> </w:t>
      </w:r>
      <w:proofErr w:type="spellStart"/>
      <w:r w:rsidRPr="008655B1">
        <w:rPr>
          <w:color w:val="333333"/>
        </w:rPr>
        <w:t>trebuie</w:t>
      </w:r>
      <w:proofErr w:type="spellEnd"/>
      <w:r w:rsidRPr="008655B1">
        <w:rPr>
          <w:color w:val="333333"/>
        </w:rPr>
        <w:t xml:space="preserve"> </w:t>
      </w:r>
      <w:proofErr w:type="spellStart"/>
      <w:r w:rsidRPr="008655B1">
        <w:rPr>
          <w:color w:val="333333"/>
        </w:rPr>
        <w:t>sa</w:t>
      </w:r>
      <w:proofErr w:type="spellEnd"/>
      <w:r w:rsidRPr="008655B1">
        <w:rPr>
          <w:color w:val="333333"/>
        </w:rPr>
        <w:t xml:space="preserve"> </w:t>
      </w:r>
      <w:proofErr w:type="spellStart"/>
      <w:r w:rsidRPr="008655B1">
        <w:rPr>
          <w:color w:val="333333"/>
        </w:rPr>
        <w:t>ocupe</w:t>
      </w:r>
      <w:proofErr w:type="spellEnd"/>
      <w:r w:rsidRPr="008655B1">
        <w:rPr>
          <w:color w:val="333333"/>
        </w:rPr>
        <w:t xml:space="preserve"> un </w:t>
      </w:r>
      <w:proofErr w:type="spellStart"/>
      <w:r w:rsidRPr="008655B1">
        <w:rPr>
          <w:color w:val="333333"/>
        </w:rPr>
        <w:t>spatiu</w:t>
      </w:r>
      <w:proofErr w:type="spellEnd"/>
      <w:r w:rsidRPr="008655B1">
        <w:rPr>
          <w:color w:val="333333"/>
        </w:rPr>
        <w:t xml:space="preserve"> </w:t>
      </w:r>
      <w:proofErr w:type="spellStart"/>
      <w:r w:rsidRPr="008655B1">
        <w:rPr>
          <w:color w:val="333333"/>
        </w:rPr>
        <w:t>dintr</w:t>
      </w:r>
      <w:proofErr w:type="spellEnd"/>
      <w:r w:rsidRPr="008655B1">
        <w:rPr>
          <w:color w:val="333333"/>
        </w:rPr>
        <w:t xml:space="preserve">-o </w:t>
      </w:r>
      <w:proofErr w:type="spellStart"/>
      <w:r w:rsidRPr="008655B1">
        <w:rPr>
          <w:color w:val="333333"/>
        </w:rPr>
        <w:t>sala</w:t>
      </w:r>
      <w:proofErr w:type="spellEnd"/>
      <w:r w:rsidRPr="008655B1">
        <w:rPr>
          <w:color w:val="333333"/>
        </w:rPr>
        <w:t xml:space="preserve"> de </w:t>
      </w:r>
      <w:proofErr w:type="spellStart"/>
      <w:r w:rsidRPr="008655B1">
        <w:rPr>
          <w:color w:val="333333"/>
        </w:rPr>
        <w:t>clasa</w:t>
      </w:r>
      <w:proofErr w:type="spellEnd"/>
      <w:r w:rsidRPr="008655B1">
        <w:rPr>
          <w:color w:val="333333"/>
        </w:rPr>
        <w:t xml:space="preserve">, </w:t>
      </w:r>
      <w:proofErr w:type="spellStart"/>
      <w:r w:rsidRPr="008655B1">
        <w:rPr>
          <w:color w:val="333333"/>
        </w:rPr>
        <w:t>conditiile</w:t>
      </w:r>
      <w:proofErr w:type="spellEnd"/>
      <w:r w:rsidRPr="008655B1">
        <w:rPr>
          <w:color w:val="333333"/>
        </w:rPr>
        <w:t xml:space="preserve"> </w:t>
      </w:r>
      <w:proofErr w:type="spellStart"/>
      <w:r w:rsidRPr="008655B1">
        <w:rPr>
          <w:color w:val="333333"/>
        </w:rPr>
        <w:t>privind</w:t>
      </w:r>
      <w:proofErr w:type="spellEnd"/>
      <w:r w:rsidRPr="008655B1">
        <w:rPr>
          <w:color w:val="333333"/>
        </w:rPr>
        <w:t xml:space="preserve">  </w:t>
      </w:r>
      <w:proofErr w:type="spellStart"/>
      <w:r w:rsidRPr="008655B1">
        <w:rPr>
          <w:color w:val="333333"/>
        </w:rPr>
        <w:t>asigurarea</w:t>
      </w:r>
      <w:proofErr w:type="spellEnd"/>
      <w:r w:rsidRPr="008655B1">
        <w:rPr>
          <w:color w:val="333333"/>
        </w:rPr>
        <w:t xml:space="preserve"> </w:t>
      </w:r>
      <w:proofErr w:type="spellStart"/>
      <w:r w:rsidRPr="008655B1">
        <w:rPr>
          <w:color w:val="333333"/>
        </w:rPr>
        <w:t>cubajul</w:t>
      </w:r>
      <w:proofErr w:type="spellEnd"/>
      <w:r w:rsidRPr="008655B1">
        <w:rPr>
          <w:color w:val="333333"/>
        </w:rPr>
        <w:t xml:space="preserve"> de </w:t>
      </w:r>
      <w:proofErr w:type="spellStart"/>
      <w:r w:rsidRPr="008655B1">
        <w:rPr>
          <w:color w:val="333333"/>
        </w:rPr>
        <w:t>aer</w:t>
      </w:r>
      <w:proofErr w:type="spellEnd"/>
      <w:r w:rsidRPr="008655B1">
        <w:rPr>
          <w:color w:val="333333"/>
        </w:rPr>
        <w:t xml:space="preserve">, </w:t>
      </w:r>
      <w:proofErr w:type="spellStart"/>
      <w:r w:rsidRPr="008655B1">
        <w:rPr>
          <w:color w:val="333333"/>
        </w:rPr>
        <w:t>numarul</w:t>
      </w:r>
      <w:proofErr w:type="spellEnd"/>
      <w:r w:rsidRPr="008655B1">
        <w:rPr>
          <w:color w:val="333333"/>
        </w:rPr>
        <w:t xml:space="preserve"> de </w:t>
      </w:r>
      <w:proofErr w:type="spellStart"/>
      <w:r w:rsidRPr="008655B1">
        <w:rPr>
          <w:color w:val="333333"/>
        </w:rPr>
        <w:t>schimburi</w:t>
      </w:r>
      <w:proofErr w:type="spellEnd"/>
      <w:r w:rsidRPr="008655B1">
        <w:rPr>
          <w:color w:val="333333"/>
        </w:rPr>
        <w:t xml:space="preserve"> </w:t>
      </w:r>
      <w:proofErr w:type="spellStart"/>
      <w:r w:rsidRPr="008655B1">
        <w:rPr>
          <w:color w:val="333333"/>
        </w:rPr>
        <w:t>intr</w:t>
      </w:r>
      <w:proofErr w:type="spellEnd"/>
      <w:r w:rsidRPr="008655B1">
        <w:rPr>
          <w:color w:val="333333"/>
        </w:rPr>
        <w:t xml:space="preserve">-o </w:t>
      </w:r>
      <w:proofErr w:type="spellStart"/>
      <w:r w:rsidRPr="008655B1">
        <w:rPr>
          <w:color w:val="333333"/>
        </w:rPr>
        <w:t>zi</w:t>
      </w:r>
      <w:proofErr w:type="spellEnd"/>
      <w:r w:rsidRPr="008655B1">
        <w:rPr>
          <w:color w:val="333333"/>
        </w:rPr>
        <w:t xml:space="preserve">, </w:t>
      </w:r>
      <w:proofErr w:type="spellStart"/>
      <w:r w:rsidRPr="008655B1">
        <w:rPr>
          <w:color w:val="333333"/>
        </w:rPr>
        <w:t>perioada</w:t>
      </w:r>
      <w:proofErr w:type="spellEnd"/>
      <w:r w:rsidRPr="008655B1">
        <w:rPr>
          <w:color w:val="333333"/>
        </w:rPr>
        <w:t xml:space="preserve"> de </w:t>
      </w:r>
      <w:proofErr w:type="spellStart"/>
      <w:r w:rsidRPr="008655B1">
        <w:rPr>
          <w:color w:val="333333"/>
        </w:rPr>
        <w:t>timp</w:t>
      </w:r>
      <w:proofErr w:type="spellEnd"/>
      <w:r w:rsidRPr="008655B1">
        <w:rPr>
          <w:color w:val="333333"/>
        </w:rPr>
        <w:t xml:space="preserve"> care </w:t>
      </w:r>
      <w:proofErr w:type="spellStart"/>
      <w:r w:rsidRPr="008655B1">
        <w:rPr>
          <w:color w:val="333333"/>
        </w:rPr>
        <w:t>trebuie</w:t>
      </w:r>
      <w:proofErr w:type="spellEnd"/>
      <w:r w:rsidRPr="008655B1">
        <w:rPr>
          <w:color w:val="333333"/>
        </w:rPr>
        <w:t xml:space="preserve"> </w:t>
      </w:r>
      <w:proofErr w:type="spellStart"/>
      <w:r w:rsidRPr="008655B1">
        <w:rPr>
          <w:color w:val="333333"/>
        </w:rPr>
        <w:t>lasata</w:t>
      </w:r>
      <w:proofErr w:type="spellEnd"/>
      <w:r w:rsidRPr="008655B1">
        <w:rPr>
          <w:color w:val="333333"/>
        </w:rPr>
        <w:t xml:space="preserve"> </w:t>
      </w:r>
      <w:proofErr w:type="spellStart"/>
      <w:r w:rsidRPr="008655B1">
        <w:rPr>
          <w:color w:val="333333"/>
        </w:rPr>
        <w:t>intre</w:t>
      </w:r>
      <w:proofErr w:type="spellEnd"/>
      <w:r w:rsidRPr="008655B1">
        <w:rPr>
          <w:color w:val="333333"/>
        </w:rPr>
        <w:t xml:space="preserve"> </w:t>
      </w:r>
      <w:proofErr w:type="spellStart"/>
      <w:r w:rsidRPr="008655B1">
        <w:rPr>
          <w:color w:val="333333"/>
        </w:rPr>
        <w:t>schimburi</w:t>
      </w:r>
      <w:proofErr w:type="spellEnd"/>
    </w:p>
    <w:p w:rsidR="00E058FC" w:rsidRPr="008655B1" w:rsidRDefault="00E058FC" w:rsidP="008655B1">
      <w:pPr>
        <w:pStyle w:val="al"/>
        <w:shd w:val="clear" w:color="auto" w:fill="FFFFFF"/>
        <w:spacing w:before="0" w:beforeAutospacing="0" w:after="150" w:afterAutospacing="0"/>
        <w:ind w:firstLine="720"/>
        <w:jc w:val="both"/>
        <w:rPr>
          <w:color w:val="333333"/>
        </w:rPr>
      </w:pPr>
      <w:proofErr w:type="spellStart"/>
      <w:r w:rsidRPr="008655B1">
        <w:rPr>
          <w:color w:val="333333"/>
        </w:rPr>
        <w:t>Având</w:t>
      </w:r>
      <w:proofErr w:type="spellEnd"/>
      <w:r w:rsidRPr="008655B1">
        <w:rPr>
          <w:color w:val="333333"/>
        </w:rPr>
        <w:t xml:space="preserve"> in </w:t>
      </w:r>
      <w:proofErr w:type="spellStart"/>
      <w:r w:rsidRPr="008655B1">
        <w:rPr>
          <w:color w:val="333333"/>
        </w:rPr>
        <w:t>vedere</w:t>
      </w:r>
      <w:proofErr w:type="spellEnd"/>
      <w:r w:rsidRPr="008655B1">
        <w:rPr>
          <w:color w:val="333333"/>
        </w:rPr>
        <w:t xml:space="preserve"> ca </w:t>
      </w:r>
      <w:proofErr w:type="spellStart"/>
      <w:r w:rsidRPr="008655B1">
        <w:rPr>
          <w:color w:val="333333"/>
        </w:rPr>
        <w:t>acest</w:t>
      </w:r>
      <w:proofErr w:type="spellEnd"/>
      <w:r w:rsidRPr="008655B1">
        <w:rPr>
          <w:color w:val="333333"/>
        </w:rPr>
        <w:t xml:space="preserve"> </w:t>
      </w:r>
      <w:proofErr w:type="spellStart"/>
      <w:r w:rsidRPr="008655B1">
        <w:rPr>
          <w:color w:val="333333"/>
        </w:rPr>
        <w:t>lucru</w:t>
      </w:r>
      <w:proofErr w:type="spellEnd"/>
      <w:r w:rsidRPr="008655B1">
        <w:rPr>
          <w:color w:val="333333"/>
        </w:rPr>
        <w:t xml:space="preserve"> se </w:t>
      </w:r>
      <w:proofErr w:type="spellStart"/>
      <w:r w:rsidRPr="008655B1">
        <w:rPr>
          <w:color w:val="333333"/>
        </w:rPr>
        <w:t>intampla</w:t>
      </w:r>
      <w:proofErr w:type="spellEnd"/>
      <w:r w:rsidRPr="008655B1">
        <w:rPr>
          <w:color w:val="333333"/>
        </w:rPr>
        <w:t xml:space="preserve"> din </w:t>
      </w:r>
      <w:proofErr w:type="spellStart"/>
      <w:r w:rsidRPr="008655B1">
        <w:rPr>
          <w:color w:val="333333"/>
        </w:rPr>
        <w:t>cauza</w:t>
      </w:r>
      <w:proofErr w:type="spellEnd"/>
      <w:r w:rsidRPr="008655B1">
        <w:rPr>
          <w:color w:val="333333"/>
        </w:rPr>
        <w:t xml:space="preserve"> </w:t>
      </w:r>
      <w:proofErr w:type="spellStart"/>
      <w:r w:rsidRPr="008655B1">
        <w:rPr>
          <w:color w:val="333333"/>
        </w:rPr>
        <w:t>legislatiei</w:t>
      </w:r>
      <w:proofErr w:type="spellEnd"/>
      <w:r w:rsidRPr="008655B1">
        <w:rPr>
          <w:color w:val="333333"/>
        </w:rPr>
        <w:t xml:space="preserve"> care </w:t>
      </w:r>
      <w:proofErr w:type="spellStart"/>
      <w:r w:rsidRPr="008655B1">
        <w:rPr>
          <w:color w:val="333333"/>
        </w:rPr>
        <w:t>obliga</w:t>
      </w:r>
      <w:proofErr w:type="spellEnd"/>
      <w:r w:rsidRPr="008655B1">
        <w:rPr>
          <w:color w:val="333333"/>
        </w:rPr>
        <w:t xml:space="preserve"> </w:t>
      </w:r>
      <w:proofErr w:type="spellStart"/>
      <w:r w:rsidRPr="008655B1">
        <w:rPr>
          <w:color w:val="333333"/>
        </w:rPr>
        <w:t>scolile</w:t>
      </w:r>
      <w:proofErr w:type="spellEnd"/>
      <w:r w:rsidRPr="008655B1">
        <w:rPr>
          <w:color w:val="333333"/>
        </w:rPr>
        <w:t xml:space="preserve"> </w:t>
      </w:r>
      <w:proofErr w:type="spellStart"/>
      <w:r w:rsidRPr="008655B1">
        <w:rPr>
          <w:color w:val="333333"/>
        </w:rPr>
        <w:t>sa</w:t>
      </w:r>
      <w:proofErr w:type="spellEnd"/>
      <w:r w:rsidRPr="008655B1">
        <w:rPr>
          <w:color w:val="333333"/>
        </w:rPr>
        <w:t xml:space="preserve"> </w:t>
      </w:r>
      <w:proofErr w:type="spellStart"/>
      <w:r w:rsidRPr="008655B1">
        <w:rPr>
          <w:color w:val="333333"/>
        </w:rPr>
        <w:t>inscrie</w:t>
      </w:r>
      <w:proofErr w:type="spellEnd"/>
      <w:r w:rsidRPr="008655B1">
        <w:rPr>
          <w:color w:val="333333"/>
        </w:rPr>
        <w:t xml:space="preserve"> </w:t>
      </w:r>
      <w:proofErr w:type="spellStart"/>
      <w:r w:rsidRPr="008655B1">
        <w:rPr>
          <w:color w:val="333333"/>
        </w:rPr>
        <w:t>toti</w:t>
      </w:r>
      <w:proofErr w:type="spellEnd"/>
      <w:r w:rsidRPr="008655B1">
        <w:rPr>
          <w:color w:val="333333"/>
        </w:rPr>
        <w:t xml:space="preserve"> </w:t>
      </w:r>
      <w:proofErr w:type="spellStart"/>
      <w:r w:rsidRPr="008655B1">
        <w:rPr>
          <w:color w:val="333333"/>
        </w:rPr>
        <w:t>copiii</w:t>
      </w:r>
      <w:proofErr w:type="spellEnd"/>
      <w:r w:rsidRPr="008655B1">
        <w:rPr>
          <w:color w:val="333333"/>
        </w:rPr>
        <w:t xml:space="preserve"> care </w:t>
      </w:r>
      <w:proofErr w:type="spellStart"/>
      <w:r w:rsidRPr="008655B1">
        <w:rPr>
          <w:color w:val="333333"/>
        </w:rPr>
        <w:t>locuiesc</w:t>
      </w:r>
      <w:proofErr w:type="spellEnd"/>
      <w:r w:rsidRPr="008655B1">
        <w:rPr>
          <w:color w:val="333333"/>
        </w:rPr>
        <w:t xml:space="preserve"> in circa </w:t>
      </w:r>
      <w:proofErr w:type="spellStart"/>
      <w:r w:rsidRPr="008655B1">
        <w:rPr>
          <w:color w:val="333333"/>
        </w:rPr>
        <w:t>scolara</w:t>
      </w:r>
      <w:proofErr w:type="spellEnd"/>
      <w:r w:rsidRPr="008655B1">
        <w:rPr>
          <w:color w:val="333333"/>
        </w:rPr>
        <w:t xml:space="preserve"> </w:t>
      </w:r>
      <w:proofErr w:type="spellStart"/>
      <w:r w:rsidRPr="008655B1">
        <w:rPr>
          <w:color w:val="333333"/>
        </w:rPr>
        <w:t>sau</w:t>
      </w:r>
      <w:proofErr w:type="spellEnd"/>
      <w:r w:rsidRPr="008655B1">
        <w:rPr>
          <w:color w:val="333333"/>
        </w:rPr>
        <w:t xml:space="preserve"> </w:t>
      </w:r>
      <w:proofErr w:type="spellStart"/>
      <w:r w:rsidRPr="008655B1">
        <w:rPr>
          <w:color w:val="333333"/>
        </w:rPr>
        <w:t>ai</w:t>
      </w:r>
      <w:proofErr w:type="spellEnd"/>
      <w:r w:rsidRPr="008655B1">
        <w:rPr>
          <w:color w:val="333333"/>
        </w:rPr>
        <w:t xml:space="preserve"> </w:t>
      </w:r>
      <w:proofErr w:type="spellStart"/>
      <w:r w:rsidRPr="008655B1">
        <w:rPr>
          <w:color w:val="333333"/>
        </w:rPr>
        <w:t>caror</w:t>
      </w:r>
      <w:proofErr w:type="spellEnd"/>
      <w:r w:rsidRPr="008655B1">
        <w:rPr>
          <w:color w:val="333333"/>
        </w:rPr>
        <w:t xml:space="preserve"> </w:t>
      </w:r>
      <w:proofErr w:type="spellStart"/>
      <w:r w:rsidRPr="008655B1">
        <w:rPr>
          <w:color w:val="333333"/>
        </w:rPr>
        <w:t>parinti</w:t>
      </w:r>
      <w:proofErr w:type="spellEnd"/>
      <w:r w:rsidRPr="008655B1">
        <w:rPr>
          <w:color w:val="333333"/>
        </w:rPr>
        <w:t xml:space="preserve"> </w:t>
      </w:r>
      <w:proofErr w:type="spellStart"/>
      <w:r w:rsidRPr="008655B1">
        <w:rPr>
          <w:color w:val="333333"/>
        </w:rPr>
        <w:t>sunt</w:t>
      </w:r>
      <w:proofErr w:type="spellEnd"/>
      <w:r w:rsidRPr="008655B1">
        <w:rPr>
          <w:color w:val="333333"/>
        </w:rPr>
        <w:t xml:space="preserve"> </w:t>
      </w:r>
      <w:proofErr w:type="spellStart"/>
      <w:r w:rsidRPr="008655B1">
        <w:rPr>
          <w:color w:val="333333"/>
        </w:rPr>
        <w:t>rezidenti</w:t>
      </w:r>
      <w:proofErr w:type="spellEnd"/>
      <w:r w:rsidRPr="008655B1">
        <w:rPr>
          <w:color w:val="333333"/>
        </w:rPr>
        <w:t xml:space="preserve"> in circa </w:t>
      </w:r>
      <w:proofErr w:type="spellStart"/>
      <w:r w:rsidRPr="008655B1">
        <w:rPr>
          <w:color w:val="333333"/>
        </w:rPr>
        <w:t>scolara</w:t>
      </w:r>
      <w:proofErr w:type="spellEnd"/>
      <w:r w:rsidRPr="008655B1">
        <w:rPr>
          <w:color w:val="333333"/>
        </w:rPr>
        <w:t>,</w:t>
      </w:r>
      <w:bookmarkStart w:id="0" w:name="_GoBack"/>
      <w:bookmarkEnd w:id="0"/>
      <w:r w:rsidR="008655B1" w:rsidRPr="008655B1">
        <w:rPr>
          <w:color w:val="333333"/>
        </w:rPr>
        <w:t xml:space="preserve"> </w:t>
      </w:r>
      <w:proofErr w:type="spellStart"/>
      <w:r w:rsidR="008655B1" w:rsidRPr="008655B1">
        <w:rPr>
          <w:color w:val="333333"/>
        </w:rPr>
        <w:t>înaintăm</w:t>
      </w:r>
      <w:proofErr w:type="spellEnd"/>
      <w:r w:rsidR="008655B1" w:rsidRPr="008655B1">
        <w:rPr>
          <w:color w:val="333333"/>
        </w:rPr>
        <w:t xml:space="preserve"> </w:t>
      </w:r>
      <w:proofErr w:type="spellStart"/>
      <w:r w:rsidR="008655B1" w:rsidRPr="008655B1">
        <w:rPr>
          <w:color w:val="333333"/>
        </w:rPr>
        <w:t>Consiliului</w:t>
      </w:r>
      <w:proofErr w:type="spellEnd"/>
      <w:r w:rsidR="008655B1" w:rsidRPr="008655B1">
        <w:rPr>
          <w:color w:val="333333"/>
        </w:rPr>
        <w:t xml:space="preserve"> Local Sector 1, </w:t>
      </w:r>
      <w:proofErr w:type="spellStart"/>
      <w:r w:rsidR="008655B1" w:rsidRPr="008655B1">
        <w:rPr>
          <w:color w:val="333333"/>
        </w:rPr>
        <w:t>Bucureşti</w:t>
      </w:r>
      <w:proofErr w:type="spellEnd"/>
      <w:r w:rsidR="008655B1" w:rsidRPr="008655B1">
        <w:rPr>
          <w:color w:val="333333"/>
        </w:rPr>
        <w:t xml:space="preserve"> </w:t>
      </w:r>
      <w:proofErr w:type="spellStart"/>
      <w:r w:rsidR="008655B1" w:rsidRPr="008655B1">
        <w:rPr>
          <w:color w:val="333333"/>
        </w:rPr>
        <w:t>prezentul</w:t>
      </w:r>
      <w:proofErr w:type="spellEnd"/>
      <w:r w:rsidR="008655B1" w:rsidRPr="008655B1">
        <w:rPr>
          <w:color w:val="333333"/>
        </w:rPr>
        <w:t xml:space="preserve"> </w:t>
      </w:r>
      <w:proofErr w:type="spellStart"/>
      <w:r w:rsidR="009E2D02">
        <w:rPr>
          <w:color w:val="333333"/>
        </w:rPr>
        <w:t>proiect</w:t>
      </w:r>
      <w:proofErr w:type="spellEnd"/>
      <w:r w:rsidR="009E2D02">
        <w:rPr>
          <w:color w:val="333333"/>
        </w:rPr>
        <w:t xml:space="preserve"> de </w:t>
      </w:r>
      <w:proofErr w:type="spellStart"/>
      <w:r w:rsidR="009E2D02">
        <w:rPr>
          <w:color w:val="333333"/>
        </w:rPr>
        <w:t>hotărâre</w:t>
      </w:r>
      <w:proofErr w:type="spellEnd"/>
      <w:r w:rsidR="009E2D02">
        <w:rPr>
          <w:color w:val="333333"/>
        </w:rPr>
        <w:t xml:space="preserve"> </w:t>
      </w:r>
      <w:proofErr w:type="spellStart"/>
      <w:r w:rsidR="009E2D02">
        <w:rPr>
          <w:color w:val="333333"/>
        </w:rPr>
        <w:t>privind</w:t>
      </w:r>
      <w:proofErr w:type="spellEnd"/>
      <w:r w:rsidR="009E2D02">
        <w:rPr>
          <w:color w:val="333333"/>
        </w:rPr>
        <w:t xml:space="preserve"> numirea</w:t>
      </w:r>
      <w:r w:rsidR="008655B1" w:rsidRPr="008655B1">
        <w:rPr>
          <w:color w:val="333333"/>
        </w:rPr>
        <w:t xml:space="preserve"> </w:t>
      </w:r>
      <w:proofErr w:type="spellStart"/>
      <w:r w:rsidR="008655B1" w:rsidRPr="008655B1">
        <w:rPr>
          <w:color w:val="333333"/>
        </w:rPr>
        <w:t>unei</w:t>
      </w:r>
      <w:proofErr w:type="spellEnd"/>
      <w:r w:rsidR="008655B1" w:rsidRPr="008655B1">
        <w:rPr>
          <w:color w:val="333333"/>
        </w:rPr>
        <w:t xml:space="preserve"> </w:t>
      </w:r>
      <w:proofErr w:type="spellStart"/>
      <w:r w:rsidR="008655B1" w:rsidRPr="008655B1">
        <w:rPr>
          <w:color w:val="333333"/>
        </w:rPr>
        <w:t>comisii</w:t>
      </w:r>
      <w:proofErr w:type="spellEnd"/>
      <w:r w:rsidR="008655B1" w:rsidRPr="008655B1">
        <w:rPr>
          <w:color w:val="333333"/>
        </w:rPr>
        <w:t xml:space="preserve"> </w:t>
      </w:r>
      <w:proofErr w:type="spellStart"/>
      <w:r w:rsidR="008655B1">
        <w:rPr>
          <w:color w:val="333333"/>
        </w:rPr>
        <w:t>ce</w:t>
      </w:r>
      <w:proofErr w:type="spellEnd"/>
      <w:r w:rsidR="008655B1">
        <w:rPr>
          <w:color w:val="333333"/>
        </w:rPr>
        <w:t xml:space="preserve"> </w:t>
      </w:r>
      <w:proofErr w:type="spellStart"/>
      <w:r w:rsidR="008655B1">
        <w:rPr>
          <w:color w:val="333333"/>
        </w:rPr>
        <w:t>va</w:t>
      </w:r>
      <w:proofErr w:type="spellEnd"/>
      <w:r w:rsidR="008655B1">
        <w:rPr>
          <w:color w:val="333333"/>
        </w:rPr>
        <w:t xml:space="preserve"> </w:t>
      </w:r>
      <w:proofErr w:type="spellStart"/>
      <w:r w:rsidR="008655B1">
        <w:rPr>
          <w:color w:val="333333"/>
        </w:rPr>
        <w:t>fi</w:t>
      </w:r>
      <w:proofErr w:type="spellEnd"/>
      <w:r w:rsidR="008655B1">
        <w:rPr>
          <w:color w:val="333333"/>
        </w:rPr>
        <w:t xml:space="preserve"> </w:t>
      </w:r>
      <w:proofErr w:type="spellStart"/>
      <w:r w:rsidR="008655B1" w:rsidRPr="008655B1">
        <w:rPr>
          <w:color w:val="333333"/>
        </w:rPr>
        <w:t>formată</w:t>
      </w:r>
      <w:proofErr w:type="spellEnd"/>
      <w:r w:rsidR="008655B1" w:rsidRPr="008655B1">
        <w:rPr>
          <w:color w:val="333333"/>
        </w:rPr>
        <w:t xml:space="preserve"> din </w:t>
      </w:r>
      <w:proofErr w:type="spellStart"/>
      <w:r w:rsidR="008655B1" w:rsidRPr="008655B1">
        <w:rPr>
          <w:color w:val="333333"/>
        </w:rPr>
        <w:t>membri</w:t>
      </w:r>
      <w:proofErr w:type="spellEnd"/>
      <w:r w:rsidR="008655B1" w:rsidRPr="008655B1">
        <w:rPr>
          <w:color w:val="333333"/>
        </w:rPr>
        <w:t xml:space="preserve"> </w:t>
      </w:r>
      <w:proofErr w:type="spellStart"/>
      <w:r w:rsidR="008655B1" w:rsidRPr="008655B1">
        <w:rPr>
          <w:color w:val="333333"/>
        </w:rPr>
        <w:t>Consililui</w:t>
      </w:r>
      <w:proofErr w:type="spellEnd"/>
      <w:r w:rsidR="008655B1" w:rsidRPr="008655B1">
        <w:rPr>
          <w:color w:val="333333"/>
        </w:rPr>
        <w:t xml:space="preserve"> Local Sector 1, </w:t>
      </w:r>
      <w:proofErr w:type="spellStart"/>
      <w:r w:rsidR="008655B1" w:rsidRPr="008655B1">
        <w:rPr>
          <w:color w:val="333333"/>
        </w:rPr>
        <w:t>ce</w:t>
      </w:r>
      <w:proofErr w:type="spellEnd"/>
      <w:r w:rsidR="008655B1" w:rsidRPr="008655B1">
        <w:rPr>
          <w:color w:val="333333"/>
        </w:rPr>
        <w:t xml:space="preserve"> </w:t>
      </w:r>
      <w:proofErr w:type="spellStart"/>
      <w:r w:rsidR="008655B1" w:rsidRPr="008655B1">
        <w:rPr>
          <w:color w:val="333333"/>
        </w:rPr>
        <w:t>va</w:t>
      </w:r>
      <w:proofErr w:type="spellEnd"/>
      <w:r w:rsidR="008655B1" w:rsidRPr="008655B1">
        <w:rPr>
          <w:color w:val="333333"/>
        </w:rPr>
        <w:t xml:space="preserve"> </w:t>
      </w:r>
      <w:proofErr w:type="spellStart"/>
      <w:r w:rsidR="008655B1" w:rsidRPr="008655B1">
        <w:rPr>
          <w:color w:val="333333"/>
        </w:rPr>
        <w:t>analiza</w:t>
      </w:r>
      <w:proofErr w:type="spellEnd"/>
      <w:r w:rsidR="008655B1" w:rsidRPr="008655B1">
        <w:rPr>
          <w:color w:val="333333"/>
        </w:rPr>
        <w:t xml:space="preserve"> </w:t>
      </w:r>
      <w:proofErr w:type="spellStart"/>
      <w:r w:rsidR="008655B1" w:rsidRPr="008655B1">
        <w:rPr>
          <w:color w:val="333333"/>
        </w:rPr>
        <w:t>şi</w:t>
      </w:r>
      <w:proofErr w:type="spellEnd"/>
      <w:r w:rsidR="008655B1" w:rsidRPr="008655B1">
        <w:rPr>
          <w:color w:val="333333"/>
        </w:rPr>
        <w:t xml:space="preserve"> </w:t>
      </w:r>
      <w:proofErr w:type="spellStart"/>
      <w:r w:rsidR="008655B1" w:rsidRPr="008655B1">
        <w:rPr>
          <w:color w:val="333333"/>
        </w:rPr>
        <w:t>va</w:t>
      </w:r>
      <w:proofErr w:type="spellEnd"/>
      <w:r w:rsidR="008655B1" w:rsidRPr="008655B1">
        <w:rPr>
          <w:color w:val="333333"/>
        </w:rPr>
        <w:t xml:space="preserve"> </w:t>
      </w:r>
      <w:proofErr w:type="spellStart"/>
      <w:r w:rsidR="008655B1" w:rsidRPr="008655B1">
        <w:rPr>
          <w:color w:val="333333"/>
        </w:rPr>
        <w:t>c</w:t>
      </w:r>
      <w:r w:rsidR="008655B1">
        <w:rPr>
          <w:color w:val="333333"/>
        </w:rPr>
        <w:t>auta</w:t>
      </w:r>
      <w:proofErr w:type="spellEnd"/>
      <w:r w:rsidR="008655B1">
        <w:rPr>
          <w:color w:val="333333"/>
        </w:rPr>
        <w:t xml:space="preserve"> </w:t>
      </w:r>
      <w:proofErr w:type="spellStart"/>
      <w:r w:rsidR="008655B1">
        <w:rPr>
          <w:color w:val="333333"/>
        </w:rPr>
        <w:t>soluţii</w:t>
      </w:r>
      <w:proofErr w:type="spellEnd"/>
      <w:r w:rsidR="008655B1">
        <w:rPr>
          <w:color w:val="333333"/>
        </w:rPr>
        <w:t xml:space="preserve"> </w:t>
      </w:r>
      <w:proofErr w:type="spellStart"/>
      <w:r w:rsidR="008655B1">
        <w:rPr>
          <w:color w:val="333333"/>
        </w:rPr>
        <w:t>pentru</w:t>
      </w:r>
      <w:proofErr w:type="spellEnd"/>
      <w:r w:rsidR="008655B1" w:rsidRPr="008655B1">
        <w:rPr>
          <w:color w:val="333333"/>
        </w:rPr>
        <w:t xml:space="preserve"> </w:t>
      </w:r>
      <w:proofErr w:type="spellStart"/>
      <w:r w:rsidR="008655B1" w:rsidRPr="008655B1">
        <w:rPr>
          <w:color w:val="333333"/>
        </w:rPr>
        <w:t>p</w:t>
      </w:r>
      <w:r w:rsidR="008655B1">
        <w:rPr>
          <w:color w:val="333333"/>
        </w:rPr>
        <w:t>roblemele</w:t>
      </w:r>
      <w:proofErr w:type="spellEnd"/>
      <w:r w:rsidR="008655B1" w:rsidRPr="008655B1">
        <w:rPr>
          <w:color w:val="333333"/>
        </w:rPr>
        <w:t xml:space="preserve"> enumerate </w:t>
      </w:r>
      <w:proofErr w:type="spellStart"/>
      <w:r w:rsidR="008655B1" w:rsidRPr="008655B1">
        <w:rPr>
          <w:color w:val="333333"/>
        </w:rPr>
        <w:t>mai</w:t>
      </w:r>
      <w:proofErr w:type="spellEnd"/>
      <w:r w:rsidR="008655B1" w:rsidRPr="008655B1">
        <w:rPr>
          <w:color w:val="333333"/>
        </w:rPr>
        <w:t xml:space="preserve"> </w:t>
      </w:r>
      <w:proofErr w:type="spellStart"/>
      <w:r w:rsidR="008655B1" w:rsidRPr="008655B1">
        <w:rPr>
          <w:color w:val="333333"/>
        </w:rPr>
        <w:t>sus</w:t>
      </w:r>
      <w:proofErr w:type="spellEnd"/>
      <w:r w:rsidR="008655B1" w:rsidRPr="008655B1">
        <w:rPr>
          <w:color w:val="333333"/>
        </w:rPr>
        <w:t>.</w:t>
      </w:r>
    </w:p>
    <w:p w:rsidR="008655B1" w:rsidRPr="008655B1" w:rsidRDefault="008655B1" w:rsidP="008655B1">
      <w:pPr>
        <w:pStyle w:val="al"/>
        <w:shd w:val="clear" w:color="auto" w:fill="FFFFFF"/>
        <w:spacing w:before="0" w:beforeAutospacing="0" w:after="150" w:afterAutospacing="0"/>
        <w:ind w:firstLine="720"/>
        <w:jc w:val="both"/>
        <w:rPr>
          <w:color w:val="333333"/>
        </w:rPr>
      </w:pPr>
    </w:p>
    <w:p w:rsidR="00603D71" w:rsidRPr="008655B1" w:rsidRDefault="008655B1" w:rsidP="008655B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655B1">
        <w:rPr>
          <w:rFonts w:ascii="Times New Roman" w:hAnsi="Times New Roman" w:cs="Times New Roman"/>
          <w:sz w:val="24"/>
          <w:szCs w:val="24"/>
          <w:lang w:val="en-US"/>
        </w:rPr>
        <w:t>GRUPUL CONSILIERILOR PNL</w:t>
      </w:r>
    </w:p>
    <w:p w:rsidR="008655B1" w:rsidRPr="008655B1" w:rsidRDefault="008655B1" w:rsidP="008655B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655B1">
        <w:rPr>
          <w:rFonts w:ascii="Times New Roman" w:hAnsi="Times New Roman" w:cs="Times New Roman"/>
          <w:sz w:val="24"/>
          <w:szCs w:val="24"/>
          <w:lang w:val="en-US"/>
        </w:rPr>
        <w:t>CONSILIUL LOCAL AL SECTORULUI 1, BUCURESTI</w:t>
      </w:r>
    </w:p>
    <w:p w:rsidR="008655B1" w:rsidRPr="008655B1" w:rsidRDefault="008655B1" w:rsidP="008655B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655B1">
        <w:rPr>
          <w:rFonts w:ascii="Times New Roman" w:hAnsi="Times New Roman" w:cs="Times New Roman"/>
          <w:sz w:val="24"/>
          <w:szCs w:val="24"/>
          <w:lang w:val="en-US"/>
        </w:rPr>
        <w:t>CONSILIER LOCAL</w:t>
      </w:r>
    </w:p>
    <w:p w:rsidR="008655B1" w:rsidRPr="008655B1" w:rsidRDefault="008655B1" w:rsidP="008655B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655B1">
        <w:rPr>
          <w:rFonts w:ascii="Times New Roman" w:hAnsi="Times New Roman" w:cs="Times New Roman"/>
          <w:sz w:val="24"/>
          <w:szCs w:val="24"/>
          <w:lang w:val="en-US"/>
        </w:rPr>
        <w:t>Adrian SUVAC</w:t>
      </w:r>
    </w:p>
    <w:sectPr w:rsidR="008655B1" w:rsidRPr="008655B1" w:rsidSect="00931D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03D71"/>
    <w:rsid w:val="00146310"/>
    <w:rsid w:val="0038038A"/>
    <w:rsid w:val="003C482A"/>
    <w:rsid w:val="004E26A7"/>
    <w:rsid w:val="00603D71"/>
    <w:rsid w:val="0085038F"/>
    <w:rsid w:val="008655B1"/>
    <w:rsid w:val="00931D1F"/>
    <w:rsid w:val="009E2D02"/>
    <w:rsid w:val="00A575F6"/>
    <w:rsid w:val="00E058FC"/>
    <w:rsid w:val="00EA4D1C"/>
    <w:rsid w:val="00EF7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D1F"/>
    <w:rPr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058FC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/>
    </w:rPr>
  </w:style>
  <w:style w:type="paragraph" w:styleId="Heading4">
    <w:name w:val="heading 4"/>
    <w:basedOn w:val="Normal"/>
    <w:link w:val="Heading4Char"/>
    <w:uiPriority w:val="9"/>
    <w:qFormat/>
    <w:rsid w:val="00E058F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E058F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058F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E058FC"/>
  </w:style>
  <w:style w:type="paragraph" w:customStyle="1" w:styleId="al">
    <w:name w:val="a_l"/>
    <w:basedOn w:val="Normal"/>
    <w:rsid w:val="00E058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E058FC"/>
    <w:rPr>
      <w:color w:val="0000FF"/>
      <w:u w:val="single"/>
    </w:rPr>
  </w:style>
  <w:style w:type="character" w:customStyle="1" w:styleId="cmg">
    <w:name w:val="cmg"/>
    <w:basedOn w:val="DefaultParagraphFont"/>
    <w:rsid w:val="00E058FC"/>
  </w:style>
  <w:style w:type="paragraph" w:customStyle="1" w:styleId="ac">
    <w:name w:val="a_c"/>
    <w:basedOn w:val="Normal"/>
    <w:rsid w:val="00E058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edu.ro/ordinul-ministrului-educa%C5%A3iei-na%C5%A3ionale-%C5%9Fi-cercet%C4%83rii-%C5%9Ftiin%C5%A3ifice-nr-507931082016-privind-aprobarea" TargetMode="External"/><Relationship Id="rId5" Type="http://schemas.openxmlformats.org/officeDocument/2006/relationships/hyperlink" Target="http://lege5.ro/Buy?showMessageAbonati=1&amp;legislatie=1&amp;par1=GEZTSOBVGI&amp;par2=45726571" TargetMode="External"/><Relationship Id="rId4" Type="http://schemas.openxmlformats.org/officeDocument/2006/relationships/hyperlink" Target="http://lege5.ro/Buy?showMessageAbonati=1&amp;legislatie=1&amp;par1=GEZTSOBVGI&amp;par2=4572657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885</Words>
  <Characters>5049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4</cp:revision>
  <dcterms:created xsi:type="dcterms:W3CDTF">2017-04-27T17:27:00Z</dcterms:created>
  <dcterms:modified xsi:type="dcterms:W3CDTF">2017-04-27T23:22:00Z</dcterms:modified>
</cp:coreProperties>
</file>